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30F3FE2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bookmarkStart w:id="0" w:name="_GoBack"/>
      <w:bookmarkEnd w:id="0"/>
      <w:r w:rsidRPr="00AB354D">
        <w:rPr>
          <w:rFonts w:ascii="Arial" w:eastAsia="Batang" w:hAnsi="Arial" w:cs="Arial"/>
          <w:b/>
          <w:bCs/>
          <w:szCs w:val="22"/>
        </w:rPr>
        <w:t xml:space="preserve">3GPP TSG RAN WG1 </w:t>
      </w:r>
      <w:r w:rsidR="004D5BF4">
        <w:rPr>
          <w:rFonts w:ascii="Arial" w:eastAsia="Batang" w:hAnsi="Arial" w:cs="Arial"/>
          <w:b/>
          <w:bCs/>
          <w:szCs w:val="22"/>
        </w:rPr>
        <w:t>#9</w:t>
      </w:r>
      <w:r w:rsidR="00B875A8">
        <w:rPr>
          <w:rFonts w:ascii="Arial" w:eastAsia="Batang" w:hAnsi="Arial" w:cs="Arial"/>
          <w:b/>
          <w:bCs/>
          <w:szCs w:val="22"/>
        </w:rPr>
        <w:t>9</w:t>
      </w:r>
      <w:r w:rsidRPr="00074926">
        <w:rPr>
          <w:rFonts w:ascii="Arial" w:eastAsia="Batang" w:hAnsi="Arial" w:cs="Arial"/>
          <w:b/>
          <w:bCs/>
          <w:szCs w:val="22"/>
        </w:rPr>
        <w:tab/>
      </w:r>
      <w:r w:rsidRPr="00074926">
        <w:rPr>
          <w:rFonts w:ascii="Arial" w:eastAsia="Batang" w:hAnsi="Arial" w:cs="Arial"/>
          <w:b/>
          <w:bCs/>
          <w:szCs w:val="22"/>
        </w:rPr>
        <w:tab/>
      </w:r>
      <w:r w:rsidR="00A96357" w:rsidRPr="00A96357">
        <w:rPr>
          <w:rFonts w:ascii="Arial" w:eastAsia="Batang" w:hAnsi="Arial" w:cs="Arial"/>
          <w:b/>
          <w:bCs/>
          <w:szCs w:val="22"/>
        </w:rPr>
        <w:t>R1-1913096</w:t>
      </w:r>
    </w:p>
    <w:p w14:paraId="3B0F6453" w14:textId="6BACDEF3" w:rsidR="00855F39" w:rsidRPr="00074926" w:rsidRDefault="00B875A8" w:rsidP="00855F39">
      <w:pPr>
        <w:tabs>
          <w:tab w:val="center" w:pos="4536"/>
          <w:tab w:val="right" w:pos="9072"/>
        </w:tabs>
        <w:ind w:left="1440" w:hanging="1440"/>
        <w:rPr>
          <w:rFonts w:ascii="Arial" w:eastAsia="MS Mincho" w:hAnsi="Arial" w:cs="Arial"/>
          <w:b/>
          <w:bCs/>
          <w:szCs w:val="22"/>
          <w:lang w:eastAsia="ja-JP"/>
        </w:rPr>
      </w:pPr>
      <w:r w:rsidRPr="00B875A8">
        <w:rPr>
          <w:rFonts w:ascii="Arial" w:eastAsia="MS Mincho" w:hAnsi="Arial" w:cs="Arial"/>
          <w:b/>
          <w:bCs/>
          <w:szCs w:val="22"/>
          <w:lang w:eastAsia="ja-JP"/>
        </w:rPr>
        <w:t>Reno, USA, November 18</w:t>
      </w:r>
      <w:r w:rsidRPr="00B875A8">
        <w:rPr>
          <w:rFonts w:ascii="Arial" w:eastAsia="MS Mincho" w:hAnsi="Arial" w:cs="Arial"/>
          <w:b/>
          <w:bCs/>
          <w:szCs w:val="22"/>
          <w:vertAlign w:val="superscript"/>
          <w:lang w:eastAsia="ja-JP"/>
        </w:rPr>
        <w:t>th</w:t>
      </w:r>
      <w:r w:rsidRPr="00B875A8">
        <w:rPr>
          <w:rFonts w:ascii="Arial" w:eastAsia="MS Mincho" w:hAnsi="Arial" w:cs="Arial"/>
          <w:b/>
          <w:bCs/>
          <w:szCs w:val="22"/>
          <w:lang w:eastAsia="ja-JP"/>
        </w:rPr>
        <w:t xml:space="preserve"> – 22</w:t>
      </w:r>
      <w:r w:rsidRPr="00B875A8">
        <w:rPr>
          <w:rFonts w:ascii="Arial" w:eastAsia="MS Mincho" w:hAnsi="Arial" w:cs="Arial"/>
          <w:b/>
          <w:bCs/>
          <w:szCs w:val="22"/>
          <w:vertAlign w:val="superscript"/>
          <w:lang w:eastAsia="ja-JP"/>
        </w:rPr>
        <w:t>nd</w:t>
      </w:r>
      <w:r w:rsidR="00D11D0F"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570B2C0"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0A1ACC">
        <w:rPr>
          <w:b/>
          <w:lang w:val="en-US"/>
        </w:rPr>
        <w:t>7</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E7749B6"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C578E1" w:rsidRPr="00C578E1">
        <w:rPr>
          <w:b/>
          <w:color w:val="000000"/>
          <w:lang w:val="en-US"/>
        </w:rPr>
        <w:t>Summary of the use of RSS for measurement improvements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184EB35" w14:textId="47362EF2"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sidR="000A1ACC">
        <w:rPr>
          <w:rFonts w:eastAsia="MS Mincho"/>
          <w:lang w:val="en-US"/>
        </w:rPr>
        <w:t>bis</w:t>
      </w:r>
      <w:r>
        <w:rPr>
          <w:rFonts w:eastAsia="MS Mincho"/>
          <w:lang w:val="en-US"/>
        </w:rPr>
        <w:t xml:space="preserve">, we </w:t>
      </w:r>
      <w:r w:rsidR="003753AD">
        <w:rPr>
          <w:rFonts w:eastAsia="MS Mincho"/>
          <w:lang w:val="en-US"/>
        </w:rPr>
        <w:t>made the following agreement</w:t>
      </w:r>
      <w:r w:rsidR="008E1695">
        <w:rPr>
          <w:rFonts w:eastAsia="MS Mincho"/>
          <w:lang w:val="en-US"/>
        </w:rPr>
        <w:t>s</w:t>
      </w:r>
      <w:r w:rsidR="00AA5907">
        <w:rPr>
          <w:rFonts w:eastAsia="MS Mincho"/>
          <w:lang w:val="en-US"/>
        </w:rPr>
        <w:t>:</w:t>
      </w:r>
    </w:p>
    <w:p w14:paraId="7089A75E" w14:textId="77777777" w:rsidR="000A1ACC" w:rsidRPr="000A1ACC" w:rsidRDefault="000A1ACC" w:rsidP="000A1ACC">
      <w:pPr>
        <w:ind w:left="720"/>
        <w:rPr>
          <w:b/>
          <w:i/>
          <w:lang w:val="en-US"/>
        </w:rPr>
      </w:pPr>
      <w:r w:rsidRPr="000A1ACC">
        <w:rPr>
          <w:b/>
          <w:i/>
          <w:highlight w:val="green"/>
          <w:lang w:val="en-US"/>
        </w:rPr>
        <w:t>Agreement</w:t>
      </w:r>
    </w:p>
    <w:p w14:paraId="6BE6B4C3" w14:textId="77777777" w:rsidR="000A1ACC" w:rsidRPr="000A1ACC" w:rsidRDefault="000A1ACC" w:rsidP="000A1ACC">
      <w:pPr>
        <w:ind w:left="720"/>
        <w:rPr>
          <w:bCs/>
          <w:i/>
          <w:lang w:val="en-US"/>
        </w:rPr>
      </w:pPr>
      <w:r w:rsidRPr="000A1ACC">
        <w:rPr>
          <w:bCs/>
          <w:i/>
          <w:lang w:val="en-US"/>
        </w:rPr>
        <w:t>The RSS Frequency Location function is as follows:</w:t>
      </w:r>
    </w:p>
    <w:p w14:paraId="0CB1812C" w14:textId="77777777" w:rsidR="000A1ACC" w:rsidRPr="000A1ACC" w:rsidRDefault="000A1ACC" w:rsidP="002824A2">
      <w:pPr>
        <w:pStyle w:val="ListParagraph"/>
        <w:numPr>
          <w:ilvl w:val="0"/>
          <w:numId w:val="11"/>
        </w:numPr>
        <w:ind w:left="1440"/>
        <w:rPr>
          <w:bCs/>
          <w:i/>
          <w:lang w:val="en-US"/>
        </w:rPr>
      </w:pPr>
      <w:r w:rsidRPr="000A1ACC">
        <w:rPr>
          <w:bCs/>
          <w:i/>
          <w:lang w:val="en-US"/>
        </w:rPr>
        <w:t xml:space="preserve">Possible RSS Frequency Locations can only be within legacy Rel-13 </w:t>
      </w:r>
      <w:proofErr w:type="spellStart"/>
      <w:r w:rsidRPr="000A1ACC">
        <w:rPr>
          <w:bCs/>
          <w:i/>
          <w:lang w:val="en-US"/>
        </w:rPr>
        <w:t>narrowbands</w:t>
      </w:r>
      <w:proofErr w:type="spellEnd"/>
    </w:p>
    <w:p w14:paraId="10B530DB" w14:textId="77777777" w:rsidR="000A1ACC" w:rsidRPr="000A1ACC" w:rsidRDefault="000A1ACC" w:rsidP="002824A2">
      <w:pPr>
        <w:pStyle w:val="ListParagraph"/>
        <w:numPr>
          <w:ilvl w:val="0"/>
          <w:numId w:val="11"/>
        </w:numPr>
        <w:ind w:left="1440"/>
        <w:rPr>
          <w:bCs/>
          <w:i/>
          <w:lang w:val="en-US"/>
        </w:rPr>
      </w:pPr>
      <w:proofErr w:type="gramStart"/>
      <w:r w:rsidRPr="000A1ACC">
        <w:rPr>
          <w:bCs/>
          <w:i/>
          <w:lang w:val="en-US"/>
        </w:rPr>
        <w:t>A</w:t>
      </w:r>
      <w:proofErr w:type="gramEnd"/>
      <w:r w:rsidRPr="000A1ACC">
        <w:rPr>
          <w:bCs/>
          <w:i/>
          <w:lang w:val="en-US"/>
        </w:rPr>
        <w:t xml:space="preserve"> RSS Frequency Location does not span two </w:t>
      </w:r>
      <w:proofErr w:type="spellStart"/>
      <w:r w:rsidRPr="000A1ACC">
        <w:rPr>
          <w:bCs/>
          <w:i/>
          <w:lang w:val="en-US"/>
        </w:rPr>
        <w:t>narrowbands</w:t>
      </w:r>
      <w:proofErr w:type="spellEnd"/>
      <w:r w:rsidRPr="000A1ACC">
        <w:rPr>
          <w:bCs/>
          <w:i/>
          <w:lang w:val="en-US"/>
        </w:rPr>
        <w:t>.</w:t>
      </w:r>
    </w:p>
    <w:p w14:paraId="121FFA0F" w14:textId="77777777" w:rsidR="000A1ACC" w:rsidRPr="000A1ACC" w:rsidRDefault="000A1ACC" w:rsidP="002824A2">
      <w:pPr>
        <w:pStyle w:val="ListParagraph"/>
        <w:numPr>
          <w:ilvl w:val="0"/>
          <w:numId w:val="11"/>
        </w:numPr>
        <w:ind w:left="1440"/>
        <w:rPr>
          <w:bCs/>
          <w:i/>
          <w:lang w:val="en-US"/>
        </w:rPr>
      </w:pPr>
      <w:r w:rsidRPr="000A1ACC">
        <w:rPr>
          <w:bCs/>
          <w:i/>
          <w:lang w:val="en-US"/>
        </w:rPr>
        <w:t>In each legacy narrowband, there are 3 non-overlapping RSS Frequency Locations</w:t>
      </w:r>
    </w:p>
    <w:p w14:paraId="6FC8C346" w14:textId="77777777" w:rsidR="000A1ACC" w:rsidRPr="000A1ACC" w:rsidRDefault="000A1ACC" w:rsidP="002824A2">
      <w:pPr>
        <w:pStyle w:val="ListParagraph"/>
        <w:numPr>
          <w:ilvl w:val="0"/>
          <w:numId w:val="11"/>
        </w:numPr>
        <w:ind w:left="1440"/>
        <w:rPr>
          <w:bCs/>
          <w:i/>
          <w:lang w:val="en-US"/>
        </w:rPr>
      </w:pPr>
      <w:r w:rsidRPr="000A1ACC">
        <w:rPr>
          <w:bCs/>
          <w:i/>
          <w:lang w:val="en-US"/>
        </w:rPr>
        <w:t xml:space="preserve">Network can configure a subset of </w:t>
      </w:r>
      <w:proofErr w:type="spellStart"/>
      <w:r w:rsidRPr="000A1ACC">
        <w:rPr>
          <w:bCs/>
          <w:i/>
          <w:lang w:val="en-US"/>
        </w:rPr>
        <w:t>narrowbands</w:t>
      </w:r>
      <w:proofErr w:type="spellEnd"/>
      <w:r w:rsidRPr="000A1ACC">
        <w:rPr>
          <w:bCs/>
          <w:i/>
          <w:lang w:val="en-US"/>
        </w:rPr>
        <w:t xml:space="preserve"> to contain possible RSS</w:t>
      </w:r>
    </w:p>
    <w:p w14:paraId="03F84C9E" w14:textId="77777777" w:rsidR="000A1ACC" w:rsidRPr="000A1ACC" w:rsidRDefault="000A1ACC" w:rsidP="002824A2">
      <w:pPr>
        <w:pStyle w:val="ListParagraph"/>
        <w:numPr>
          <w:ilvl w:val="1"/>
          <w:numId w:val="11"/>
        </w:numPr>
        <w:ind w:left="2160"/>
        <w:rPr>
          <w:bCs/>
          <w:i/>
          <w:lang w:val="en-US"/>
        </w:rPr>
      </w:pPr>
      <w:r w:rsidRPr="000A1ACC">
        <w:rPr>
          <w:bCs/>
          <w:i/>
          <w:lang w:val="en-US"/>
        </w:rPr>
        <w:t xml:space="preserve">The subset of </w:t>
      </w:r>
      <w:proofErr w:type="spellStart"/>
      <w:r w:rsidRPr="000A1ACC">
        <w:rPr>
          <w:bCs/>
          <w:i/>
          <w:lang w:val="en-US"/>
        </w:rPr>
        <w:t>narrowbands</w:t>
      </w:r>
      <w:proofErr w:type="spellEnd"/>
      <w:r w:rsidRPr="000A1ACC">
        <w:rPr>
          <w:bCs/>
          <w:i/>
          <w:lang w:val="en-US"/>
        </w:rPr>
        <w:t xml:space="preserve"> is common across all cells in the network</w:t>
      </w:r>
    </w:p>
    <w:p w14:paraId="67A00A5C" w14:textId="77777777" w:rsidR="000A1ACC" w:rsidRPr="000A1ACC" w:rsidRDefault="000A1ACC" w:rsidP="002824A2">
      <w:pPr>
        <w:pStyle w:val="ListParagraph"/>
        <w:numPr>
          <w:ilvl w:val="1"/>
          <w:numId w:val="11"/>
        </w:numPr>
        <w:ind w:left="2160"/>
        <w:rPr>
          <w:bCs/>
          <w:i/>
          <w:lang w:val="en-US"/>
        </w:rPr>
      </w:pPr>
      <w:r w:rsidRPr="000A1ACC">
        <w:rPr>
          <w:bCs/>
          <w:i/>
          <w:lang w:val="en-US"/>
        </w:rPr>
        <w:t xml:space="preserve">The total number of selected </w:t>
      </w:r>
      <w:proofErr w:type="spellStart"/>
      <w:r w:rsidRPr="000A1ACC">
        <w:rPr>
          <w:bCs/>
          <w:i/>
          <w:lang w:val="en-US"/>
        </w:rPr>
        <w:t>narrowbands</w:t>
      </w:r>
      <w:proofErr w:type="spellEnd"/>
      <w:r w:rsidRPr="000A1ACC">
        <w:rPr>
          <w:bCs/>
          <w:i/>
          <w:lang w:val="en-US"/>
        </w:rPr>
        <w:t xml:space="preserve"> that can contain possible RSS is N</w:t>
      </w:r>
      <w:r w:rsidRPr="000A1ACC">
        <w:rPr>
          <w:bCs/>
          <w:i/>
          <w:vertAlign w:val="subscript"/>
          <w:lang w:val="en-US"/>
        </w:rPr>
        <w:t>NB</w:t>
      </w:r>
    </w:p>
    <w:p w14:paraId="01BA57C6" w14:textId="77777777" w:rsidR="000A1ACC" w:rsidRPr="000A1ACC" w:rsidRDefault="000A1ACC" w:rsidP="002824A2">
      <w:pPr>
        <w:pStyle w:val="ListParagraph"/>
        <w:numPr>
          <w:ilvl w:val="0"/>
          <w:numId w:val="11"/>
        </w:numPr>
        <w:ind w:left="1440"/>
        <w:rPr>
          <w:bCs/>
          <w:i/>
          <w:lang w:val="en-US"/>
        </w:rPr>
      </w:pPr>
      <w:r w:rsidRPr="000A1ACC">
        <w:rPr>
          <w:bCs/>
          <w:i/>
          <w:lang w:val="en-US"/>
        </w:rPr>
        <w:t>The RSS Frequency Location function:</w:t>
      </w:r>
    </w:p>
    <w:p w14:paraId="64C5ED11" w14:textId="77777777" w:rsidR="000A1ACC" w:rsidRPr="000A1ACC" w:rsidRDefault="000A1ACC" w:rsidP="002824A2">
      <w:pPr>
        <w:pStyle w:val="ListParagraph"/>
        <w:numPr>
          <w:ilvl w:val="1"/>
          <w:numId w:val="11"/>
        </w:numPr>
        <w:ind w:left="2160"/>
        <w:rPr>
          <w:bCs/>
          <w:i/>
          <w:lang w:val="en-US"/>
        </w:rPr>
      </w:pPr>
      <w:r w:rsidRPr="000A1ACC">
        <w:rPr>
          <w:bCs/>
          <w:i/>
          <w:lang w:val="en-US"/>
        </w:rPr>
        <w:t>I</w:t>
      </w:r>
      <w:r w:rsidRPr="000A1ACC">
        <w:rPr>
          <w:bCs/>
          <w:i/>
          <w:vertAlign w:val="subscript"/>
          <w:lang w:val="en-US"/>
        </w:rPr>
        <w:t>RSS</w:t>
      </w:r>
      <w:r w:rsidRPr="000A1ACC">
        <w:rPr>
          <w:bCs/>
          <w:i/>
          <w:lang w:val="en-US"/>
        </w:rPr>
        <w:t xml:space="preserve"> = PCID MOD (3N</w:t>
      </w:r>
      <w:r w:rsidRPr="000A1ACC">
        <w:rPr>
          <w:bCs/>
          <w:i/>
          <w:vertAlign w:val="subscript"/>
          <w:lang w:val="en-US"/>
        </w:rPr>
        <w:t>NB</w:t>
      </w:r>
      <w:r w:rsidRPr="000A1ACC">
        <w:rPr>
          <w:bCs/>
          <w:i/>
          <w:lang w:val="en-US"/>
        </w:rPr>
        <w:t>)</w:t>
      </w:r>
    </w:p>
    <w:p w14:paraId="1824907A" w14:textId="77777777" w:rsidR="000A1ACC" w:rsidRPr="000A1ACC" w:rsidRDefault="000A1ACC" w:rsidP="002824A2">
      <w:pPr>
        <w:pStyle w:val="ListParagraph"/>
        <w:numPr>
          <w:ilvl w:val="1"/>
          <w:numId w:val="11"/>
        </w:numPr>
        <w:ind w:left="2160"/>
        <w:rPr>
          <w:bCs/>
          <w:i/>
          <w:lang w:val="en-US"/>
        </w:rPr>
      </w:pPr>
      <w:r w:rsidRPr="000A1ACC">
        <w:rPr>
          <w:bCs/>
          <w:i/>
          <w:lang w:val="en-US"/>
        </w:rPr>
        <w:t>Where I</w:t>
      </w:r>
      <w:r w:rsidRPr="000A1ACC">
        <w:rPr>
          <w:bCs/>
          <w:i/>
          <w:vertAlign w:val="subscript"/>
          <w:lang w:val="en-US"/>
        </w:rPr>
        <w:t>RSS</w:t>
      </w:r>
      <w:r w:rsidRPr="000A1ACC">
        <w:rPr>
          <w:bCs/>
          <w:i/>
          <w:lang w:val="en-US"/>
        </w:rPr>
        <w:t xml:space="preserve"> is the index of possible RSS Frequency Location starting with the lowest location</w:t>
      </w:r>
    </w:p>
    <w:p w14:paraId="4DC766FF" w14:textId="77777777" w:rsidR="000A1ACC" w:rsidRPr="000A1ACC" w:rsidRDefault="000A1ACC" w:rsidP="000A1ACC">
      <w:pPr>
        <w:ind w:left="720"/>
        <w:rPr>
          <w:i/>
          <w:lang w:val="en-US" w:eastAsia="x-none"/>
        </w:rPr>
      </w:pPr>
    </w:p>
    <w:p w14:paraId="7150D25B" w14:textId="77777777" w:rsidR="000A1ACC" w:rsidRPr="000A1ACC" w:rsidRDefault="000A1ACC" w:rsidP="000A1ACC">
      <w:pPr>
        <w:ind w:left="720"/>
        <w:rPr>
          <w:b/>
          <w:i/>
          <w:lang w:val="en-US"/>
        </w:rPr>
      </w:pPr>
      <w:r w:rsidRPr="000A1ACC">
        <w:rPr>
          <w:b/>
          <w:i/>
          <w:highlight w:val="green"/>
          <w:lang w:val="en-US"/>
        </w:rPr>
        <w:t>Agreement</w:t>
      </w:r>
      <w:r w:rsidRPr="000A1ACC">
        <w:rPr>
          <w:b/>
          <w:i/>
          <w:lang w:val="en-US"/>
        </w:rPr>
        <w:t xml:space="preserve"> </w:t>
      </w:r>
    </w:p>
    <w:p w14:paraId="44A2D030" w14:textId="77777777" w:rsidR="000A1ACC" w:rsidRPr="000A1ACC" w:rsidRDefault="000A1ACC" w:rsidP="002824A2">
      <w:pPr>
        <w:pStyle w:val="ListParagraph"/>
        <w:numPr>
          <w:ilvl w:val="0"/>
          <w:numId w:val="12"/>
        </w:numPr>
        <w:ind w:left="1440"/>
        <w:rPr>
          <w:bCs/>
          <w:i/>
          <w:lang w:val="en-US"/>
        </w:rPr>
      </w:pPr>
      <w:r w:rsidRPr="000A1ACC">
        <w:rPr>
          <w:bCs/>
          <w:i/>
          <w:lang w:val="en-US"/>
        </w:rPr>
        <w:t xml:space="preserve">For the configuration of the </w:t>
      </w:r>
      <w:r w:rsidRPr="000A1ACC">
        <w:rPr>
          <w:bCs/>
          <w:i/>
          <w:iCs/>
          <w:lang w:val="en-US"/>
        </w:rPr>
        <w:t>N</w:t>
      </w:r>
      <w:r w:rsidRPr="000A1ACC">
        <w:rPr>
          <w:bCs/>
          <w:i/>
          <w:iCs/>
          <w:vertAlign w:val="subscript"/>
          <w:lang w:val="en-US"/>
        </w:rPr>
        <w:t>NB</w:t>
      </w:r>
      <w:r w:rsidRPr="000A1ACC">
        <w:rPr>
          <w:bCs/>
          <w:i/>
          <w:lang w:val="en-US"/>
        </w:rPr>
        <w:t xml:space="preserve"> </w:t>
      </w:r>
      <w:proofErr w:type="spellStart"/>
      <w:r w:rsidRPr="000A1ACC">
        <w:rPr>
          <w:bCs/>
          <w:i/>
          <w:lang w:val="en-US"/>
        </w:rPr>
        <w:t>narrowbands</w:t>
      </w:r>
      <w:proofErr w:type="spellEnd"/>
      <w:r w:rsidRPr="000A1ACC">
        <w:rPr>
          <w:bCs/>
          <w:i/>
          <w:lang w:val="en-US"/>
        </w:rPr>
        <w:t>, following is supported</w:t>
      </w:r>
    </w:p>
    <w:p w14:paraId="3519A744" w14:textId="77777777" w:rsidR="000A1ACC" w:rsidRPr="000A1ACC" w:rsidRDefault="000A1ACC" w:rsidP="002824A2">
      <w:pPr>
        <w:pStyle w:val="ListParagraph"/>
        <w:numPr>
          <w:ilvl w:val="1"/>
          <w:numId w:val="12"/>
        </w:numPr>
        <w:ind w:left="2160"/>
        <w:rPr>
          <w:bCs/>
          <w:i/>
          <w:lang w:val="en-US"/>
        </w:rPr>
      </w:pPr>
      <w:r w:rsidRPr="000A1ACC">
        <w:rPr>
          <w:bCs/>
          <w:i/>
          <w:lang w:val="en-US"/>
        </w:rPr>
        <w:t>A bitmap to indicate the N</w:t>
      </w:r>
      <w:r w:rsidRPr="000A1ACC">
        <w:rPr>
          <w:bCs/>
          <w:i/>
          <w:vertAlign w:val="subscript"/>
          <w:lang w:val="en-US"/>
        </w:rPr>
        <w:t>NB</w:t>
      </w:r>
      <w:r w:rsidRPr="000A1ACC">
        <w:rPr>
          <w:bCs/>
          <w:i/>
          <w:lang w:val="en-US"/>
        </w:rPr>
        <w:t xml:space="preserve"> </w:t>
      </w:r>
      <w:proofErr w:type="spellStart"/>
      <w:r w:rsidRPr="000A1ACC">
        <w:rPr>
          <w:bCs/>
          <w:i/>
          <w:lang w:val="en-US"/>
        </w:rPr>
        <w:t>narrowbands</w:t>
      </w:r>
      <w:proofErr w:type="spellEnd"/>
      <w:r w:rsidRPr="000A1ACC">
        <w:rPr>
          <w:bCs/>
          <w:i/>
          <w:lang w:val="en-US"/>
        </w:rPr>
        <w:t xml:space="preserve">. The </w:t>
      </w:r>
      <w:proofErr w:type="spellStart"/>
      <w:r w:rsidRPr="000A1ACC">
        <w:rPr>
          <w:bCs/>
          <w:i/>
          <w:lang w:val="en-US"/>
        </w:rPr>
        <w:t>narrowbands</w:t>
      </w:r>
      <w:proofErr w:type="spellEnd"/>
      <w:r w:rsidRPr="000A1ACC">
        <w:rPr>
          <w:bCs/>
          <w:i/>
          <w:lang w:val="en-US"/>
        </w:rPr>
        <w:t xml:space="preserve"> belonging to the central 6 PRBs are excluded.</w:t>
      </w:r>
    </w:p>
    <w:p w14:paraId="3432AFC6" w14:textId="77777777" w:rsidR="000A1ACC" w:rsidRPr="000A1ACC" w:rsidRDefault="000A1ACC" w:rsidP="002824A2">
      <w:pPr>
        <w:pStyle w:val="ListParagraph"/>
        <w:numPr>
          <w:ilvl w:val="2"/>
          <w:numId w:val="12"/>
        </w:numPr>
        <w:ind w:left="2880"/>
        <w:rPr>
          <w:bCs/>
          <w:i/>
          <w:lang w:val="en-US"/>
        </w:rPr>
      </w:pPr>
      <w:r w:rsidRPr="000A1ACC">
        <w:rPr>
          <w:bCs/>
          <w:i/>
          <w:lang w:val="en-US"/>
        </w:rPr>
        <w:t xml:space="preserve">By default, all </w:t>
      </w:r>
      <w:proofErr w:type="spellStart"/>
      <w:r w:rsidRPr="000A1ACC">
        <w:rPr>
          <w:bCs/>
          <w:i/>
          <w:lang w:val="en-US"/>
        </w:rPr>
        <w:t>narrowbands</w:t>
      </w:r>
      <w:proofErr w:type="spellEnd"/>
      <w:r w:rsidRPr="000A1ACC">
        <w:rPr>
          <w:bCs/>
          <w:i/>
          <w:lang w:val="en-US"/>
        </w:rPr>
        <w:t xml:space="preserve">, except for the </w:t>
      </w:r>
      <w:proofErr w:type="spellStart"/>
      <w:r w:rsidRPr="000A1ACC">
        <w:rPr>
          <w:bCs/>
          <w:i/>
          <w:lang w:val="en-US"/>
        </w:rPr>
        <w:t>narrowbands</w:t>
      </w:r>
      <w:proofErr w:type="spellEnd"/>
      <w:r w:rsidRPr="000A1ACC">
        <w:rPr>
          <w:bCs/>
          <w:i/>
          <w:lang w:val="en-US"/>
        </w:rPr>
        <w:t xml:space="preserve"> belonging to the central 6 PRBs, are selected</w:t>
      </w:r>
    </w:p>
    <w:p w14:paraId="178E1121" w14:textId="77777777" w:rsidR="000A1ACC" w:rsidRPr="000A1ACC" w:rsidRDefault="000A1ACC" w:rsidP="002824A2">
      <w:pPr>
        <w:pStyle w:val="ListParagraph"/>
        <w:numPr>
          <w:ilvl w:val="0"/>
          <w:numId w:val="12"/>
        </w:numPr>
        <w:ind w:left="1440"/>
        <w:rPr>
          <w:bCs/>
          <w:i/>
          <w:lang w:val="en-US"/>
        </w:rPr>
      </w:pPr>
      <w:r w:rsidRPr="000A1ACC">
        <w:rPr>
          <w:bCs/>
          <w:i/>
          <w:lang w:val="en-US"/>
        </w:rPr>
        <w:t>A one-bit indicator indicating RSS colocation (time and frequency domain) in all cells</w:t>
      </w:r>
    </w:p>
    <w:p w14:paraId="4033DC6E" w14:textId="77777777" w:rsidR="000A1ACC" w:rsidRPr="000A1ACC" w:rsidRDefault="000A1ACC" w:rsidP="000A1ACC">
      <w:pPr>
        <w:ind w:left="720"/>
        <w:rPr>
          <w:i/>
          <w:lang w:eastAsia="x-none"/>
        </w:rPr>
      </w:pPr>
      <w:bookmarkStart w:id="3" w:name="_Hlk23258403"/>
    </w:p>
    <w:p w14:paraId="209C3FB4" w14:textId="77777777" w:rsidR="000A1ACC" w:rsidRPr="000A1ACC" w:rsidRDefault="000A1ACC" w:rsidP="000A1ACC">
      <w:pPr>
        <w:ind w:left="720"/>
        <w:rPr>
          <w:rFonts w:eastAsia="Yu Mincho"/>
          <w:b/>
          <w:bCs/>
          <w:i/>
          <w:lang w:eastAsia="ja-JP"/>
        </w:rPr>
      </w:pPr>
      <w:r w:rsidRPr="000A1ACC">
        <w:rPr>
          <w:rFonts w:eastAsia="Yu Mincho"/>
          <w:b/>
          <w:bCs/>
          <w:i/>
          <w:highlight w:val="green"/>
          <w:lang w:eastAsia="ja-JP"/>
        </w:rPr>
        <w:t>Agreement</w:t>
      </w:r>
    </w:p>
    <w:p w14:paraId="2544AAC4" w14:textId="77777777" w:rsidR="000A1ACC" w:rsidRPr="000A1ACC" w:rsidRDefault="000A1ACC" w:rsidP="000A1ACC">
      <w:pPr>
        <w:ind w:left="720"/>
        <w:rPr>
          <w:i/>
          <w:lang w:val="en-US"/>
        </w:rPr>
      </w:pPr>
      <w:r w:rsidRPr="000A1ACC">
        <w:rPr>
          <w:i/>
          <w:lang w:val="en-US"/>
        </w:rPr>
        <w:t>For the RSS Time Offset O</w:t>
      </w:r>
      <w:r w:rsidRPr="000A1ACC">
        <w:rPr>
          <w:i/>
          <w:vertAlign w:val="subscript"/>
          <w:lang w:val="en-US"/>
        </w:rPr>
        <w:t>RSS</w:t>
      </w:r>
      <w:r w:rsidRPr="000A1ACC">
        <w:rPr>
          <w:i/>
          <w:lang w:val="en-US"/>
        </w:rPr>
        <w:t>, the RSS time offset is distributed across M</w:t>
      </w:r>
      <w:r w:rsidRPr="000A1ACC">
        <w:rPr>
          <w:i/>
          <w:vertAlign w:val="subscript"/>
          <w:lang w:val="en-US"/>
        </w:rPr>
        <w:t>RSS</w:t>
      </w:r>
      <w:r w:rsidRPr="000A1ACC">
        <w:rPr>
          <w:i/>
          <w:lang w:val="en-US"/>
        </w:rPr>
        <w:t xml:space="preserve"> as a function of PCID.  The RSS Time Offset function is:</w:t>
      </w:r>
    </w:p>
    <w:p w14:paraId="5657FAE4" w14:textId="77777777" w:rsidR="000A1ACC" w:rsidRPr="000A1ACC" w:rsidRDefault="000A1ACC" w:rsidP="002824A2">
      <w:pPr>
        <w:pStyle w:val="ListParagraph"/>
        <w:numPr>
          <w:ilvl w:val="0"/>
          <w:numId w:val="13"/>
        </w:numPr>
        <w:ind w:left="1440"/>
        <w:rPr>
          <w:i/>
          <w:vertAlign w:val="subscript"/>
          <w:lang w:val="en-US"/>
        </w:rPr>
      </w:pPr>
      <w:r w:rsidRPr="000A1ACC">
        <w:rPr>
          <w:i/>
          <w:lang w:val="en-US"/>
        </w:rPr>
        <w:t>O</w:t>
      </w:r>
      <w:r w:rsidRPr="000A1ACC">
        <w:rPr>
          <w:i/>
          <w:vertAlign w:val="subscript"/>
          <w:lang w:val="en-US"/>
        </w:rPr>
        <w:t>RSS</w:t>
      </w:r>
      <w:r w:rsidRPr="000A1ACC">
        <w:rPr>
          <w:i/>
          <w:lang w:val="en-US"/>
        </w:rPr>
        <w:t xml:space="preserve"> = </w:t>
      </w:r>
      <w:r w:rsidRPr="000A1ACC">
        <w:rPr>
          <w:i/>
          <w:lang w:val="en-US"/>
        </w:rPr>
        <w:sym w:font="Symbol" w:char="F0EB"/>
      </w:r>
      <w:r w:rsidRPr="000A1ACC">
        <w:rPr>
          <w:i/>
          <w:lang w:val="en-US"/>
        </w:rPr>
        <w:t>PCID/(3N</w:t>
      </w:r>
      <w:r w:rsidRPr="000A1ACC">
        <w:rPr>
          <w:i/>
          <w:vertAlign w:val="subscript"/>
          <w:lang w:val="en-US"/>
        </w:rPr>
        <w:t>NB</w:t>
      </w:r>
      <w:r w:rsidRPr="000A1ACC">
        <w:rPr>
          <w:i/>
          <w:lang w:val="en-US"/>
        </w:rPr>
        <w:t>)</w:t>
      </w:r>
      <w:r w:rsidRPr="000A1ACC">
        <w:rPr>
          <w:i/>
          <w:lang w:val="en-US"/>
        </w:rPr>
        <w:sym w:font="Symbol" w:char="F0FB"/>
      </w:r>
      <w:r w:rsidRPr="000A1ACC">
        <w:rPr>
          <w:i/>
          <w:lang w:val="en-US"/>
        </w:rPr>
        <w:t xml:space="preserve"> MOD M</w:t>
      </w:r>
      <w:r w:rsidRPr="000A1ACC">
        <w:rPr>
          <w:i/>
          <w:vertAlign w:val="subscript"/>
          <w:lang w:val="en-US"/>
        </w:rPr>
        <w:t>RSS</w:t>
      </w:r>
    </w:p>
    <w:p w14:paraId="0840E6EE" w14:textId="77777777" w:rsidR="000A1ACC" w:rsidRPr="000A1ACC" w:rsidRDefault="000A1ACC" w:rsidP="002824A2">
      <w:pPr>
        <w:pStyle w:val="ListParagraph"/>
        <w:numPr>
          <w:ilvl w:val="0"/>
          <w:numId w:val="13"/>
        </w:numPr>
        <w:ind w:left="1440"/>
        <w:rPr>
          <w:i/>
          <w:vertAlign w:val="subscript"/>
          <w:lang w:val="en-US"/>
        </w:rPr>
      </w:pPr>
      <w:r w:rsidRPr="000A1ACC">
        <w:rPr>
          <w:i/>
          <w:lang w:val="en-US"/>
        </w:rPr>
        <w:t>NOTE: Actual Time Offset (in SFN radio frames) = O</w:t>
      </w:r>
      <w:r w:rsidRPr="000A1ACC">
        <w:rPr>
          <w:i/>
          <w:vertAlign w:val="subscript"/>
          <w:lang w:val="en-US"/>
        </w:rPr>
        <w:t>RSS</w:t>
      </w:r>
      <w:r w:rsidRPr="000A1ACC">
        <w:rPr>
          <w:i/>
          <w:lang w:val="en-US"/>
        </w:rPr>
        <w:t xml:space="preserve"> × G</w:t>
      </w:r>
      <w:r w:rsidRPr="000A1ACC">
        <w:rPr>
          <w:i/>
          <w:vertAlign w:val="subscript"/>
          <w:lang w:val="en-US"/>
        </w:rPr>
        <w:t>RSS</w:t>
      </w:r>
    </w:p>
    <w:p w14:paraId="3CE7F3BB" w14:textId="77777777" w:rsidR="000A1ACC" w:rsidRPr="000A1ACC" w:rsidRDefault="000A1ACC" w:rsidP="000A1ACC">
      <w:pPr>
        <w:ind w:left="720"/>
        <w:rPr>
          <w:i/>
          <w:lang w:val="en-US"/>
        </w:rPr>
      </w:pPr>
      <w:r w:rsidRPr="000A1ACC">
        <w:rPr>
          <w:i/>
          <w:lang w:val="en-US"/>
        </w:rPr>
        <w:t>Where, the granularity of each unit of G</w:t>
      </w:r>
      <w:r w:rsidRPr="000A1ACC">
        <w:rPr>
          <w:i/>
          <w:vertAlign w:val="subscript"/>
          <w:lang w:val="en-US"/>
        </w:rPr>
        <w:t>RSS</w:t>
      </w:r>
      <w:r w:rsidRPr="000A1ACC">
        <w:rPr>
          <w:i/>
          <w:lang w:val="en-US"/>
        </w:rPr>
        <w:t xml:space="preserve"> = P</w:t>
      </w:r>
      <w:r w:rsidRPr="000A1ACC">
        <w:rPr>
          <w:i/>
          <w:vertAlign w:val="subscript"/>
          <w:lang w:val="en-US"/>
        </w:rPr>
        <w:t>RSS</w:t>
      </w:r>
      <w:r w:rsidRPr="000A1ACC">
        <w:rPr>
          <w:i/>
          <w:lang w:val="en-US"/>
        </w:rPr>
        <w:t xml:space="preserve"> / (10 M</w:t>
      </w:r>
      <w:r w:rsidRPr="000A1ACC">
        <w:rPr>
          <w:i/>
          <w:vertAlign w:val="subscript"/>
          <w:lang w:val="en-US"/>
        </w:rPr>
        <w:t>RSS</w:t>
      </w:r>
      <w:proofErr w:type="gramStart"/>
      <w:r w:rsidRPr="000A1ACC">
        <w:rPr>
          <w:i/>
          <w:lang w:val="en-US"/>
        </w:rPr>
        <w:t>),  where</w:t>
      </w:r>
      <w:proofErr w:type="gramEnd"/>
      <w:r w:rsidRPr="000A1ACC">
        <w:rPr>
          <w:i/>
          <w:lang w:val="en-US"/>
        </w:rPr>
        <w:t xml:space="preserve"> G</w:t>
      </w:r>
      <w:r w:rsidRPr="000A1ACC">
        <w:rPr>
          <w:i/>
          <w:vertAlign w:val="subscript"/>
          <w:lang w:val="en-US"/>
        </w:rPr>
        <w:t>RSS</w:t>
      </w:r>
      <w:r w:rsidRPr="000A1ACC">
        <w:rPr>
          <w:i/>
          <w:lang w:val="en-US"/>
        </w:rPr>
        <w:t xml:space="preserve"> is configurable and</w:t>
      </w:r>
      <w:r w:rsidRPr="000A1ACC">
        <w:rPr>
          <w:i/>
        </w:rPr>
        <w:t xml:space="preserve"> </w:t>
      </w:r>
      <w:r w:rsidRPr="000A1ACC">
        <w:rPr>
          <w:i/>
          <w:lang w:val="en-US"/>
        </w:rPr>
        <w:t>is common across all cells in the network</w:t>
      </w:r>
    </w:p>
    <w:p w14:paraId="297E1A69" w14:textId="77777777" w:rsidR="000A1ACC" w:rsidRPr="000A1ACC" w:rsidRDefault="000A1ACC" w:rsidP="002824A2">
      <w:pPr>
        <w:pStyle w:val="ListParagraph"/>
        <w:numPr>
          <w:ilvl w:val="0"/>
          <w:numId w:val="17"/>
        </w:numPr>
        <w:ind w:left="1440"/>
        <w:rPr>
          <w:i/>
          <w:lang w:val="en-US"/>
        </w:rPr>
      </w:pPr>
      <w:r w:rsidRPr="000A1ACC">
        <w:rPr>
          <w:i/>
          <w:lang w:val="en-US"/>
        </w:rPr>
        <w:t xml:space="preserve">FFS: value for </w:t>
      </w:r>
      <w:r w:rsidRPr="000A1ACC">
        <w:rPr>
          <w:i/>
          <w:iCs/>
          <w:lang w:val="en-US"/>
        </w:rPr>
        <w:t>G</w:t>
      </w:r>
      <w:r w:rsidRPr="000A1ACC">
        <w:rPr>
          <w:i/>
          <w:vertAlign w:val="subscript"/>
          <w:lang w:val="en-US"/>
        </w:rPr>
        <w:t>RSS</w:t>
      </w:r>
      <w:r w:rsidRPr="000A1ACC">
        <w:rPr>
          <w:i/>
          <w:lang w:val="en-US"/>
        </w:rPr>
        <w:t xml:space="preserve"> </w:t>
      </w:r>
    </w:p>
    <w:bookmarkEnd w:id="3"/>
    <w:p w14:paraId="44D8EC60" w14:textId="77777777" w:rsidR="000A1ACC" w:rsidRPr="000A1ACC" w:rsidRDefault="000A1ACC" w:rsidP="000A1ACC">
      <w:pPr>
        <w:ind w:left="720"/>
        <w:rPr>
          <w:i/>
          <w:lang w:val="en-US" w:eastAsia="x-none"/>
        </w:rPr>
      </w:pPr>
    </w:p>
    <w:p w14:paraId="50F0FC03" w14:textId="77777777" w:rsidR="000A1ACC" w:rsidRPr="000A1ACC" w:rsidRDefault="000A1ACC" w:rsidP="000A1ACC">
      <w:pPr>
        <w:ind w:left="720"/>
        <w:rPr>
          <w:b/>
          <w:bCs/>
          <w:i/>
          <w:lang w:eastAsia="x-none"/>
        </w:rPr>
      </w:pPr>
      <w:r w:rsidRPr="000A1ACC">
        <w:rPr>
          <w:b/>
          <w:bCs/>
          <w:i/>
          <w:highlight w:val="green"/>
          <w:lang w:eastAsia="x-none"/>
        </w:rPr>
        <w:t>Agreement</w:t>
      </w:r>
    </w:p>
    <w:p w14:paraId="4800D076" w14:textId="77777777" w:rsidR="000A1ACC" w:rsidRPr="000A1ACC" w:rsidRDefault="000A1ACC" w:rsidP="000A1ACC">
      <w:pPr>
        <w:ind w:left="720"/>
        <w:rPr>
          <w:bCs/>
          <w:i/>
          <w:lang w:val="en-US"/>
        </w:rPr>
      </w:pPr>
      <w:r w:rsidRPr="000A1ACC">
        <w:rPr>
          <w:bCs/>
          <w:i/>
          <w:lang w:val="en-US"/>
        </w:rPr>
        <w:t xml:space="preserve">For each neighbor cell in the </w:t>
      </w:r>
      <w:proofErr w:type="spellStart"/>
      <w:r w:rsidRPr="000A1ACC">
        <w:rPr>
          <w:bCs/>
          <w:i/>
          <w:lang w:val="en-US"/>
        </w:rPr>
        <w:t>Neighbour</w:t>
      </w:r>
      <w:proofErr w:type="spellEnd"/>
      <w:r w:rsidRPr="000A1ACC">
        <w:rPr>
          <w:bCs/>
          <w:i/>
          <w:lang w:val="en-US"/>
        </w:rPr>
        <w:t xml:space="preserve"> Cell List:</w:t>
      </w:r>
    </w:p>
    <w:p w14:paraId="624A22BF" w14:textId="77777777" w:rsidR="000A1ACC" w:rsidRPr="000A1ACC" w:rsidRDefault="000A1ACC" w:rsidP="002824A2">
      <w:pPr>
        <w:pStyle w:val="ListParagraph"/>
        <w:numPr>
          <w:ilvl w:val="1"/>
          <w:numId w:val="14"/>
        </w:numPr>
        <w:rPr>
          <w:bCs/>
          <w:i/>
          <w:lang w:val="en-US"/>
        </w:rPr>
      </w:pPr>
      <w:r w:rsidRPr="000A1ACC">
        <w:rPr>
          <w:bCs/>
          <w:i/>
          <w:lang w:val="en-US"/>
        </w:rPr>
        <w:lastRenderedPageBreak/>
        <w:t xml:space="preserve">Use 3 bits to signal </w:t>
      </w:r>
      <w:proofErr w:type="gramStart"/>
      <w:r w:rsidRPr="000A1ACC">
        <w:rPr>
          <w:bCs/>
          <w:i/>
          <w:lang w:val="en-US"/>
        </w:rPr>
        <w:t>a</w:t>
      </w:r>
      <w:proofErr w:type="gramEnd"/>
      <w:r w:rsidRPr="000A1ACC">
        <w:rPr>
          <w:bCs/>
          <w:i/>
          <w:lang w:val="en-US"/>
        </w:rPr>
        <w:t xml:space="preserve"> RSS Power Bias relative to </w:t>
      </w:r>
      <w:proofErr w:type="spellStart"/>
      <w:r w:rsidRPr="000A1ACC">
        <w:rPr>
          <w:bCs/>
          <w:i/>
          <w:lang w:val="en-US"/>
        </w:rPr>
        <w:t>Q_offset</w:t>
      </w:r>
      <w:proofErr w:type="spellEnd"/>
      <w:r w:rsidRPr="000A1ACC">
        <w:rPr>
          <w:bCs/>
          <w:i/>
          <w:lang w:val="en-US"/>
        </w:rPr>
        <w:t>, where 1 state is used to indicate that RSS is not used for that neighbor cell. FSS the range</w:t>
      </w:r>
    </w:p>
    <w:p w14:paraId="5123D818" w14:textId="77777777" w:rsidR="000A1ACC" w:rsidRPr="000A1ACC" w:rsidRDefault="000A1ACC" w:rsidP="000A1ACC">
      <w:pPr>
        <w:ind w:left="720"/>
        <w:rPr>
          <w:i/>
          <w:lang w:eastAsia="x-none"/>
        </w:rPr>
      </w:pPr>
    </w:p>
    <w:p w14:paraId="67260155" w14:textId="77777777" w:rsidR="000A1ACC" w:rsidRPr="000A1ACC" w:rsidRDefault="000A1ACC" w:rsidP="000A1ACC">
      <w:pPr>
        <w:ind w:left="720"/>
        <w:rPr>
          <w:b/>
          <w:i/>
          <w:lang w:eastAsia="zh-CN"/>
        </w:rPr>
      </w:pPr>
      <w:r w:rsidRPr="000A1ACC">
        <w:rPr>
          <w:b/>
          <w:i/>
          <w:highlight w:val="green"/>
          <w:lang w:eastAsia="zh-CN"/>
        </w:rPr>
        <w:t>Agreement</w:t>
      </w:r>
      <w:r w:rsidRPr="000A1ACC">
        <w:rPr>
          <w:b/>
          <w:i/>
          <w:lang w:eastAsia="zh-CN"/>
        </w:rPr>
        <w:t xml:space="preserve"> </w:t>
      </w:r>
    </w:p>
    <w:p w14:paraId="380E1A4F" w14:textId="77777777" w:rsidR="000A1ACC" w:rsidRPr="000A1ACC" w:rsidRDefault="000A1ACC" w:rsidP="000A1ACC">
      <w:pPr>
        <w:ind w:left="720"/>
        <w:rPr>
          <w:bCs/>
          <w:i/>
          <w:lang w:eastAsia="zh-CN"/>
        </w:rPr>
      </w:pPr>
      <w:r w:rsidRPr="000A1ACC">
        <w:rPr>
          <w:bCs/>
          <w:i/>
          <w:lang w:eastAsia="zh-CN"/>
        </w:rPr>
        <w:t>Use RSS of neighbour cells for measurement improvement in Connected Mode:</w:t>
      </w:r>
    </w:p>
    <w:p w14:paraId="101408EB" w14:textId="77777777" w:rsidR="000A1ACC" w:rsidRPr="000A1ACC" w:rsidRDefault="000A1ACC" w:rsidP="002824A2">
      <w:pPr>
        <w:pStyle w:val="ListParagraph"/>
        <w:numPr>
          <w:ilvl w:val="0"/>
          <w:numId w:val="16"/>
        </w:numPr>
        <w:ind w:left="1440" w:hanging="307"/>
        <w:rPr>
          <w:bCs/>
          <w:i/>
          <w:lang w:eastAsia="zh-CN"/>
        </w:rPr>
      </w:pPr>
      <w:r w:rsidRPr="000A1ACC">
        <w:rPr>
          <w:bCs/>
          <w:i/>
          <w:lang w:eastAsia="zh-CN"/>
        </w:rPr>
        <w:t>Signalling of RSS parameters for UE reported neighbour cells that are NOT in the Neighbour Cell List</w:t>
      </w:r>
    </w:p>
    <w:p w14:paraId="6BA6C608" w14:textId="77777777" w:rsidR="000A1ACC" w:rsidRPr="000A1ACC" w:rsidRDefault="000A1ACC" w:rsidP="002824A2">
      <w:pPr>
        <w:pStyle w:val="ListParagraph"/>
        <w:numPr>
          <w:ilvl w:val="0"/>
          <w:numId w:val="15"/>
        </w:numPr>
        <w:ind w:left="1440" w:hanging="307"/>
        <w:rPr>
          <w:bCs/>
          <w:i/>
          <w:lang w:eastAsia="zh-CN"/>
        </w:rPr>
      </w:pPr>
      <w:r w:rsidRPr="000A1ACC">
        <w:rPr>
          <w:bCs/>
          <w:i/>
          <w:lang w:eastAsia="zh-CN"/>
        </w:rPr>
        <w:t>FFS: Handling of potential mismatch of UE measurement gaps and RSS periodicity</w:t>
      </w:r>
    </w:p>
    <w:p w14:paraId="7808169E" w14:textId="77777777" w:rsidR="000A1ACC" w:rsidRPr="000A1ACC" w:rsidRDefault="000A1ACC" w:rsidP="000A1ACC">
      <w:pPr>
        <w:ind w:left="720"/>
        <w:rPr>
          <w:bCs/>
          <w:i/>
          <w:lang w:eastAsia="x-none"/>
        </w:rPr>
      </w:pPr>
    </w:p>
    <w:p w14:paraId="69589306" w14:textId="77777777" w:rsidR="000A1ACC" w:rsidRPr="000A1ACC" w:rsidRDefault="000A1ACC" w:rsidP="000A1ACC">
      <w:pPr>
        <w:ind w:left="720"/>
        <w:rPr>
          <w:rFonts w:eastAsia="Yu Mincho"/>
          <w:b/>
          <w:i/>
          <w:lang w:eastAsia="ja-JP"/>
        </w:rPr>
      </w:pPr>
      <w:r w:rsidRPr="000A1ACC">
        <w:rPr>
          <w:rFonts w:eastAsia="Yu Mincho"/>
          <w:b/>
          <w:i/>
          <w:highlight w:val="green"/>
          <w:lang w:eastAsia="ja-JP"/>
        </w:rPr>
        <w:t>Agreement</w:t>
      </w:r>
    </w:p>
    <w:p w14:paraId="060D2F1D" w14:textId="77777777" w:rsidR="000A1ACC" w:rsidRPr="000A1ACC" w:rsidRDefault="000A1ACC" w:rsidP="000A1ACC">
      <w:pPr>
        <w:ind w:left="720"/>
        <w:rPr>
          <w:bCs/>
          <w:i/>
          <w:lang w:val="en-US"/>
        </w:rPr>
      </w:pPr>
      <w:r w:rsidRPr="000A1ACC">
        <w:rPr>
          <w:bCs/>
          <w:i/>
          <w:lang w:val="en-US"/>
        </w:rPr>
        <w:t xml:space="preserve">Introduce a time shift </w:t>
      </w:r>
      <w:r w:rsidRPr="000A1ACC">
        <w:rPr>
          <w:bCs/>
          <w:i/>
          <w:lang w:val="en-US"/>
        </w:rPr>
        <w:sym w:font="Symbol" w:char="F044"/>
      </w:r>
      <w:r w:rsidRPr="000A1ACC">
        <w:rPr>
          <w:bCs/>
          <w:i/>
          <w:vertAlign w:val="subscript"/>
          <w:lang w:val="en-US"/>
        </w:rPr>
        <w:t>RSS</w:t>
      </w:r>
      <w:r w:rsidRPr="000A1ACC">
        <w:rPr>
          <w:bCs/>
          <w:i/>
          <w:lang w:val="en-US"/>
        </w:rPr>
        <w:t>, within two consecutive O</w:t>
      </w:r>
      <w:r w:rsidRPr="000A1ACC">
        <w:rPr>
          <w:bCs/>
          <w:i/>
          <w:vertAlign w:val="subscript"/>
          <w:lang w:val="en-US"/>
        </w:rPr>
        <w:t>RSS</w:t>
      </w:r>
      <w:r w:rsidRPr="000A1ACC">
        <w:rPr>
          <w:bCs/>
          <w:i/>
          <w:lang w:val="en-US"/>
        </w:rPr>
        <w:t xml:space="preserve"> steps, so that the actual time offset can be shifted by </w:t>
      </w:r>
      <w:r w:rsidRPr="000A1ACC">
        <w:rPr>
          <w:bCs/>
          <w:i/>
          <w:lang w:val="en-US"/>
        </w:rPr>
        <w:sym w:font="Symbol" w:char="F044"/>
      </w:r>
      <w:r w:rsidRPr="000A1ACC">
        <w:rPr>
          <w:bCs/>
          <w:i/>
          <w:vertAlign w:val="subscript"/>
          <w:lang w:val="en-US"/>
        </w:rPr>
        <w:t>RSS</w:t>
      </w:r>
      <w:r w:rsidRPr="000A1ACC">
        <w:rPr>
          <w:bCs/>
          <w:i/>
          <w:lang w:val="en-US"/>
        </w:rPr>
        <w:t xml:space="preserve"> radio frames, i.e.: </w:t>
      </w:r>
    </w:p>
    <w:p w14:paraId="42D52E85" w14:textId="77777777" w:rsidR="000A1ACC" w:rsidRPr="000A1ACC" w:rsidRDefault="000A1ACC" w:rsidP="002824A2">
      <w:pPr>
        <w:pStyle w:val="ListParagraph"/>
        <w:numPr>
          <w:ilvl w:val="1"/>
          <w:numId w:val="13"/>
        </w:numPr>
        <w:ind w:left="2160"/>
        <w:rPr>
          <w:bCs/>
          <w:i/>
          <w:lang w:val="en-US"/>
        </w:rPr>
      </w:pPr>
      <w:r w:rsidRPr="000A1ACC">
        <w:rPr>
          <w:bCs/>
          <w:i/>
          <w:lang w:val="en-US"/>
        </w:rPr>
        <w:t>The Actual Time Offset = (O</w:t>
      </w:r>
      <w:r w:rsidRPr="000A1ACC">
        <w:rPr>
          <w:bCs/>
          <w:i/>
          <w:vertAlign w:val="subscript"/>
          <w:lang w:val="en-US"/>
        </w:rPr>
        <w:t>RSS</w:t>
      </w:r>
      <w:r w:rsidRPr="000A1ACC">
        <w:rPr>
          <w:bCs/>
          <w:i/>
          <w:lang w:val="en-US"/>
        </w:rPr>
        <w:t xml:space="preserve"> × G</w:t>
      </w:r>
      <w:r w:rsidRPr="000A1ACC">
        <w:rPr>
          <w:bCs/>
          <w:i/>
          <w:vertAlign w:val="subscript"/>
          <w:lang w:val="en-US"/>
        </w:rPr>
        <w:t>RSS</w:t>
      </w:r>
      <w:r w:rsidRPr="000A1ACC">
        <w:rPr>
          <w:bCs/>
          <w:i/>
          <w:lang w:val="en-US"/>
        </w:rPr>
        <w:t xml:space="preserve">) +  </w:t>
      </w:r>
      <w:r w:rsidRPr="000A1ACC">
        <w:rPr>
          <w:bCs/>
          <w:i/>
          <w:lang w:val="en-US"/>
        </w:rPr>
        <w:sym w:font="Symbol" w:char="F044"/>
      </w:r>
      <w:r w:rsidRPr="000A1ACC">
        <w:rPr>
          <w:bCs/>
          <w:i/>
          <w:vertAlign w:val="subscript"/>
          <w:lang w:val="en-US"/>
        </w:rPr>
        <w:t>RSS</w:t>
      </w:r>
    </w:p>
    <w:p w14:paraId="07668CFF" w14:textId="77777777" w:rsidR="000A1ACC" w:rsidRPr="000A1ACC" w:rsidRDefault="000A1ACC" w:rsidP="002824A2">
      <w:pPr>
        <w:pStyle w:val="ListParagraph"/>
        <w:numPr>
          <w:ilvl w:val="1"/>
          <w:numId w:val="13"/>
        </w:numPr>
        <w:ind w:left="2160"/>
        <w:rPr>
          <w:bCs/>
          <w:i/>
          <w:lang w:val="en-US"/>
        </w:rPr>
      </w:pPr>
      <w:r w:rsidRPr="000A1ACC">
        <w:rPr>
          <w:bCs/>
          <w:i/>
          <w:lang w:val="en-US"/>
        </w:rPr>
        <w:t xml:space="preserve">The value </w:t>
      </w:r>
      <w:r w:rsidRPr="000A1ACC">
        <w:rPr>
          <w:bCs/>
          <w:i/>
          <w:lang w:val="en-US"/>
        </w:rPr>
        <w:sym w:font="Symbol" w:char="F044"/>
      </w:r>
      <w:r w:rsidRPr="000A1ACC">
        <w:rPr>
          <w:bCs/>
          <w:i/>
          <w:vertAlign w:val="subscript"/>
          <w:lang w:val="en-US"/>
        </w:rPr>
        <w:t>RSS</w:t>
      </w:r>
      <w:r w:rsidRPr="000A1ACC">
        <w:rPr>
          <w:bCs/>
          <w:i/>
          <w:lang w:val="en-US"/>
        </w:rPr>
        <w:t xml:space="preserve"> can be </w:t>
      </w:r>
      <w:r w:rsidRPr="000A1ACC">
        <w:rPr>
          <w:rFonts w:eastAsia="Yu Mincho" w:hint="eastAsia"/>
          <w:bCs/>
          <w:i/>
          <w:lang w:val="en-US" w:eastAsia="ja-JP"/>
        </w:rPr>
        <w:t>d</w:t>
      </w:r>
      <w:r w:rsidRPr="000A1ACC">
        <w:rPr>
          <w:bCs/>
          <w:i/>
          <w:lang w:val="en-US"/>
        </w:rPr>
        <w:t>etermined by the UE from the O</w:t>
      </w:r>
      <w:r w:rsidRPr="000A1ACC">
        <w:rPr>
          <w:bCs/>
          <w:i/>
          <w:vertAlign w:val="subscript"/>
          <w:lang w:val="en-US"/>
        </w:rPr>
        <w:t>RSS</w:t>
      </w:r>
      <w:r w:rsidRPr="000A1ACC">
        <w:rPr>
          <w:bCs/>
          <w:i/>
          <w:lang w:val="en-US"/>
        </w:rPr>
        <w:t xml:space="preserve"> of the serving cell</w:t>
      </w:r>
    </w:p>
    <w:p w14:paraId="043BBC9A" w14:textId="77777777" w:rsidR="000A1ACC" w:rsidRPr="000A1ACC" w:rsidRDefault="000A1ACC" w:rsidP="000A1ACC">
      <w:pPr>
        <w:ind w:left="720"/>
        <w:rPr>
          <w:bCs/>
          <w:i/>
          <w:lang w:eastAsia="x-none"/>
        </w:rPr>
      </w:pPr>
    </w:p>
    <w:p w14:paraId="64CCE553" w14:textId="77777777" w:rsidR="00C578E1" w:rsidRDefault="00C578E1" w:rsidP="00C578E1">
      <w:r>
        <w:t xml:space="preserve">The full set of agreements related to this work item objective are included at the end of this document (section </w:t>
      </w:r>
      <w:r>
        <w:fldChar w:fldCharType="begin"/>
      </w:r>
      <w:r>
        <w:instrText xml:space="preserve"> REF _Ref21615631 \r \h </w:instrText>
      </w:r>
      <w:r>
        <w:fldChar w:fldCharType="separate"/>
      </w:r>
      <w:r>
        <w:t>5</w:t>
      </w:r>
      <w:r>
        <w:fldChar w:fldCharType="end"/>
      </w:r>
      <w:r>
        <w:t>).</w:t>
      </w:r>
    </w:p>
    <w:p w14:paraId="422FF475" w14:textId="74D3C6F3" w:rsidR="00855F39" w:rsidRDefault="00C578E1" w:rsidP="00C578E1">
      <w:pPr>
        <w:rPr>
          <w:rFonts w:eastAsia="MS Mincho"/>
          <w:lang w:val="en-US"/>
        </w:rPr>
      </w:pPr>
      <w:r>
        <w:t xml:space="preserve">This contribution summarises the </w:t>
      </w:r>
      <w:r w:rsidR="00BF18FE">
        <w:t xml:space="preserve">remaining </w:t>
      </w:r>
      <w:r>
        <w:t>issues raised in [1] – [7] on the use of RSS for measurement improvements</w:t>
      </w:r>
      <w:r w:rsidR="00AF500B">
        <w:rPr>
          <w:rFonts w:eastAsia="MS Mincho"/>
          <w:lang w:val="en-US"/>
        </w:rPr>
        <w:t>.</w:t>
      </w:r>
      <w:r w:rsidR="00855F39">
        <w:rPr>
          <w:rFonts w:eastAsia="MS Mincho"/>
          <w:lang w:val="en-US"/>
        </w:rPr>
        <w:t xml:space="preserve">  </w:t>
      </w:r>
    </w:p>
    <w:p w14:paraId="1C8EA0B4" w14:textId="7B368A3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76627497" w14:textId="28F47C53" w:rsidR="00495FF3" w:rsidRDefault="00BF18FE" w:rsidP="00495FF3">
      <w:pPr>
        <w:rPr>
          <w:lang w:val="en-US"/>
        </w:rPr>
      </w:pPr>
      <w:r>
        <w:rPr>
          <w:lang w:val="en-US"/>
        </w:rPr>
        <w:t>For reference, t</w:t>
      </w:r>
      <w:r w:rsidR="00B563BB">
        <w:rPr>
          <w:lang w:val="en-US"/>
        </w:rPr>
        <w:t xml:space="preserve">he </w:t>
      </w:r>
      <w:r w:rsidR="00C578E1">
        <w:rPr>
          <w:lang w:val="en-US"/>
        </w:rPr>
        <w:t>following are t</w:t>
      </w:r>
      <w:r w:rsidR="000F0B4A">
        <w:rPr>
          <w:lang w:val="en-US"/>
        </w:rPr>
        <w:t xml:space="preserve">he </w:t>
      </w:r>
      <w:r w:rsidR="000D43C4">
        <w:rPr>
          <w:lang w:val="en-US"/>
        </w:rPr>
        <w:t xml:space="preserve">agreed </w:t>
      </w:r>
      <w:r w:rsidR="00B563BB">
        <w:rPr>
          <w:lang w:val="en-US"/>
        </w:rPr>
        <w:t xml:space="preserve">RSS parameters required for </w:t>
      </w:r>
      <w:r w:rsidR="00C578E1">
        <w:rPr>
          <w:lang w:val="en-US"/>
        </w:rPr>
        <w:t xml:space="preserve">neighbor cell </w:t>
      </w:r>
      <w:r w:rsidR="00B563BB">
        <w:rPr>
          <w:lang w:val="en-US"/>
        </w:rPr>
        <w:t>measurement:</w:t>
      </w:r>
    </w:p>
    <w:p w14:paraId="3276DB6E" w14:textId="09BC924E" w:rsidR="006C1678" w:rsidRDefault="006C1678" w:rsidP="006C1678">
      <w:pPr>
        <w:pStyle w:val="Caption"/>
        <w:jc w:val="center"/>
        <w:rPr>
          <w:lang w:val="en-US"/>
        </w:rPr>
      </w:pPr>
      <w:r>
        <w:t xml:space="preserve">Table </w:t>
      </w:r>
      <w:fldSimple w:instr=" SEQ Table \* ARABIC ">
        <w:r w:rsidR="00040E81">
          <w:rPr>
            <w:noProof/>
          </w:rPr>
          <w:t>1</w:t>
        </w:r>
      </w:fldSimple>
      <w:r>
        <w:t>: RSS parameters for neighbour cell measurements</w:t>
      </w:r>
    </w:p>
    <w:tbl>
      <w:tblPr>
        <w:tblStyle w:val="TableGrid"/>
        <w:tblW w:w="0" w:type="auto"/>
        <w:tblLook w:val="04A0" w:firstRow="1" w:lastRow="0" w:firstColumn="1" w:lastColumn="0" w:noHBand="0" w:noVBand="1"/>
      </w:tblPr>
      <w:tblGrid>
        <w:gridCol w:w="2263"/>
        <w:gridCol w:w="3261"/>
        <w:gridCol w:w="3685"/>
      </w:tblGrid>
      <w:tr w:rsidR="006C1678" w14:paraId="6C57F3E7" w14:textId="77777777" w:rsidTr="006C1678">
        <w:tc>
          <w:tcPr>
            <w:tcW w:w="2263" w:type="dxa"/>
            <w:shd w:val="clear" w:color="auto" w:fill="D9D9D9" w:themeFill="background1" w:themeFillShade="D9"/>
          </w:tcPr>
          <w:p w14:paraId="7901AAA9" w14:textId="5DFE6C6E" w:rsidR="006C1678" w:rsidRDefault="006C1678" w:rsidP="006C1678">
            <w:pPr>
              <w:jc w:val="center"/>
              <w:rPr>
                <w:b/>
                <w:lang w:eastAsia="zh-CN"/>
              </w:rPr>
            </w:pPr>
            <w:r>
              <w:rPr>
                <w:b/>
                <w:lang w:eastAsia="zh-CN"/>
              </w:rPr>
              <w:t>RSS Parameter</w:t>
            </w:r>
          </w:p>
        </w:tc>
        <w:tc>
          <w:tcPr>
            <w:tcW w:w="3261" w:type="dxa"/>
            <w:shd w:val="clear" w:color="auto" w:fill="D9D9D9" w:themeFill="background1" w:themeFillShade="D9"/>
          </w:tcPr>
          <w:p w14:paraId="4FFCFE25" w14:textId="0E9A0799" w:rsidR="006C1678" w:rsidRDefault="006C1678" w:rsidP="006C1678">
            <w:pPr>
              <w:jc w:val="center"/>
              <w:rPr>
                <w:b/>
                <w:lang w:eastAsia="zh-CN"/>
              </w:rPr>
            </w:pPr>
            <w:r>
              <w:rPr>
                <w:b/>
                <w:lang w:eastAsia="zh-CN"/>
              </w:rPr>
              <w:t>Number of Bits</w:t>
            </w:r>
          </w:p>
        </w:tc>
        <w:tc>
          <w:tcPr>
            <w:tcW w:w="3685" w:type="dxa"/>
            <w:shd w:val="clear" w:color="auto" w:fill="D9D9D9" w:themeFill="background1" w:themeFillShade="D9"/>
          </w:tcPr>
          <w:p w14:paraId="37AEA8E2" w14:textId="69EB2372" w:rsidR="006C1678" w:rsidRDefault="006C1678" w:rsidP="006C1678">
            <w:pPr>
              <w:jc w:val="center"/>
              <w:rPr>
                <w:b/>
                <w:lang w:eastAsia="zh-CN"/>
              </w:rPr>
            </w:pPr>
            <w:r>
              <w:rPr>
                <w:b/>
                <w:lang w:eastAsia="zh-CN"/>
              </w:rPr>
              <w:t>Comments</w:t>
            </w:r>
          </w:p>
        </w:tc>
      </w:tr>
      <w:tr w:rsidR="006C1678" w14:paraId="1C29D4C6" w14:textId="77777777" w:rsidTr="006C1678">
        <w:tc>
          <w:tcPr>
            <w:tcW w:w="2263" w:type="dxa"/>
          </w:tcPr>
          <w:p w14:paraId="0534CD86" w14:textId="7DA5CBEF" w:rsidR="006C1678" w:rsidRPr="00B563BB" w:rsidRDefault="006C1678" w:rsidP="006C1678">
            <w:pPr>
              <w:rPr>
                <w:lang w:eastAsia="zh-CN"/>
              </w:rPr>
            </w:pPr>
            <w:r w:rsidRPr="00B563BB">
              <w:rPr>
                <w:lang w:eastAsia="zh-CN"/>
              </w:rPr>
              <w:t>Periodicity</w:t>
            </w:r>
            <w:r w:rsidR="00BF18FE">
              <w:rPr>
                <w:lang w:eastAsia="zh-CN"/>
              </w:rPr>
              <w:t xml:space="preserve">, </w:t>
            </w:r>
            <w:r w:rsidR="00BF18FE" w:rsidRPr="00BF18FE">
              <w:rPr>
                <w:i/>
                <w:lang w:eastAsia="zh-CN"/>
              </w:rPr>
              <w:t>P</w:t>
            </w:r>
            <w:r w:rsidR="00BF18FE" w:rsidRPr="00BF18FE">
              <w:rPr>
                <w:i/>
                <w:vertAlign w:val="subscript"/>
                <w:lang w:eastAsia="zh-CN"/>
              </w:rPr>
              <w:t>RSS</w:t>
            </w:r>
          </w:p>
        </w:tc>
        <w:tc>
          <w:tcPr>
            <w:tcW w:w="3261" w:type="dxa"/>
          </w:tcPr>
          <w:p w14:paraId="55BD30AC" w14:textId="28F065C4" w:rsidR="006C1678" w:rsidRPr="00B563BB" w:rsidRDefault="006C1678" w:rsidP="006C1678">
            <w:pPr>
              <w:rPr>
                <w:lang w:eastAsia="zh-CN"/>
              </w:rPr>
            </w:pPr>
            <w:r>
              <w:rPr>
                <w:lang w:eastAsia="zh-CN"/>
              </w:rPr>
              <w:t>Not signalled</w:t>
            </w:r>
          </w:p>
        </w:tc>
        <w:tc>
          <w:tcPr>
            <w:tcW w:w="3685" w:type="dxa"/>
          </w:tcPr>
          <w:p w14:paraId="560109A7" w14:textId="145BED5A" w:rsidR="006C1678" w:rsidRPr="00B563BB" w:rsidRDefault="006C1678" w:rsidP="006C1678">
            <w:pPr>
              <w:rPr>
                <w:lang w:eastAsia="zh-CN"/>
              </w:rPr>
            </w:pPr>
            <w:r>
              <w:rPr>
                <w:lang w:eastAsia="zh-CN"/>
              </w:rPr>
              <w:t>Common across network</w:t>
            </w:r>
          </w:p>
        </w:tc>
      </w:tr>
      <w:tr w:rsidR="006C1678" w14:paraId="526369FD" w14:textId="77777777" w:rsidTr="006C1678">
        <w:tc>
          <w:tcPr>
            <w:tcW w:w="2263" w:type="dxa"/>
          </w:tcPr>
          <w:p w14:paraId="0BD4832E" w14:textId="6001F881" w:rsidR="006C1678" w:rsidRPr="00B563BB" w:rsidRDefault="006C1678" w:rsidP="006C1678">
            <w:pPr>
              <w:rPr>
                <w:lang w:eastAsia="zh-CN"/>
              </w:rPr>
            </w:pPr>
            <w:r>
              <w:rPr>
                <w:lang w:eastAsia="zh-CN"/>
              </w:rPr>
              <w:t>Duration</w:t>
            </w:r>
          </w:p>
        </w:tc>
        <w:tc>
          <w:tcPr>
            <w:tcW w:w="3261" w:type="dxa"/>
          </w:tcPr>
          <w:p w14:paraId="72B9331E" w14:textId="67566272" w:rsidR="006C1678" w:rsidRPr="00B563BB" w:rsidRDefault="006C1678" w:rsidP="006C1678">
            <w:pPr>
              <w:rPr>
                <w:lang w:eastAsia="zh-CN"/>
              </w:rPr>
            </w:pPr>
            <w:r>
              <w:rPr>
                <w:lang w:eastAsia="zh-CN"/>
              </w:rPr>
              <w:t>Not signalled</w:t>
            </w:r>
          </w:p>
        </w:tc>
        <w:tc>
          <w:tcPr>
            <w:tcW w:w="3685" w:type="dxa"/>
          </w:tcPr>
          <w:p w14:paraId="45EAFF52" w14:textId="42D6D22C" w:rsidR="006C1678" w:rsidRPr="00B563BB" w:rsidRDefault="006C1678" w:rsidP="006C1678">
            <w:pPr>
              <w:rPr>
                <w:lang w:eastAsia="zh-CN"/>
              </w:rPr>
            </w:pPr>
            <w:r>
              <w:rPr>
                <w:lang w:eastAsia="zh-CN"/>
              </w:rPr>
              <w:t>Blind decoded by UE</w:t>
            </w:r>
          </w:p>
        </w:tc>
      </w:tr>
      <w:tr w:rsidR="006C1678" w14:paraId="43B1121A" w14:textId="77777777" w:rsidTr="006C1678">
        <w:tc>
          <w:tcPr>
            <w:tcW w:w="2263" w:type="dxa"/>
          </w:tcPr>
          <w:p w14:paraId="4AE5EE98" w14:textId="43A2613A" w:rsidR="006C1678" w:rsidRPr="00B563BB" w:rsidRDefault="006C1678" w:rsidP="006C1678">
            <w:pPr>
              <w:rPr>
                <w:lang w:eastAsia="zh-CN"/>
              </w:rPr>
            </w:pPr>
            <w:r>
              <w:rPr>
                <w:lang w:eastAsia="zh-CN"/>
              </w:rPr>
              <w:t>Frequency Location</w:t>
            </w:r>
          </w:p>
        </w:tc>
        <w:tc>
          <w:tcPr>
            <w:tcW w:w="3261" w:type="dxa"/>
          </w:tcPr>
          <w:p w14:paraId="71FF1555" w14:textId="680E7A64" w:rsidR="006C1678" w:rsidRPr="00B563BB" w:rsidRDefault="006C1678" w:rsidP="006C1678">
            <w:pPr>
              <w:rPr>
                <w:lang w:eastAsia="zh-CN"/>
              </w:rPr>
            </w:pPr>
            <w:r>
              <w:rPr>
                <w:lang w:eastAsia="zh-CN"/>
              </w:rPr>
              <w:t>Max 16 bits (20 MHz system bandwidth). Common across network.</w:t>
            </w:r>
          </w:p>
        </w:tc>
        <w:tc>
          <w:tcPr>
            <w:tcW w:w="3685" w:type="dxa"/>
          </w:tcPr>
          <w:p w14:paraId="61E24F18" w14:textId="2536BE48" w:rsidR="006C1678" w:rsidRPr="00B563BB" w:rsidRDefault="006C1678" w:rsidP="006C1678">
            <w:pPr>
              <w:rPr>
                <w:lang w:eastAsia="zh-CN"/>
              </w:rPr>
            </w:pPr>
            <w:r>
              <w:rPr>
                <w:lang w:eastAsia="zh-CN"/>
              </w:rPr>
              <w:t xml:space="preserve">Bitmap of </w:t>
            </w:r>
            <w:r w:rsidRPr="00B035D0">
              <w:rPr>
                <w:i/>
                <w:lang w:eastAsia="zh-CN"/>
              </w:rPr>
              <w:t>N</w:t>
            </w:r>
            <w:r w:rsidRPr="00B035D0">
              <w:rPr>
                <w:i/>
                <w:vertAlign w:val="subscript"/>
                <w:lang w:eastAsia="zh-CN"/>
              </w:rPr>
              <w:t>NB</w:t>
            </w:r>
            <w:r>
              <w:rPr>
                <w:lang w:eastAsia="zh-CN"/>
              </w:rPr>
              <w:t xml:space="preserve"> </w:t>
            </w:r>
            <w:proofErr w:type="spellStart"/>
            <w:r>
              <w:rPr>
                <w:lang w:eastAsia="zh-CN"/>
              </w:rPr>
              <w:t>narrowbands</w:t>
            </w:r>
            <w:proofErr w:type="spellEnd"/>
            <w:r>
              <w:rPr>
                <w:lang w:eastAsia="zh-CN"/>
              </w:rPr>
              <w:t xml:space="preserve"> is signalled. UE derives location from </w:t>
            </w:r>
            <w:r w:rsidRPr="006C1678">
              <w:rPr>
                <w:i/>
                <w:lang w:eastAsia="zh-CN"/>
              </w:rPr>
              <w:t>N</w:t>
            </w:r>
            <w:r w:rsidRPr="006C1678">
              <w:rPr>
                <w:i/>
                <w:vertAlign w:val="subscript"/>
                <w:lang w:eastAsia="zh-CN"/>
              </w:rPr>
              <w:t>NB</w:t>
            </w:r>
            <w:r>
              <w:rPr>
                <w:lang w:eastAsia="zh-CN"/>
              </w:rPr>
              <w:t xml:space="preserve"> and </w:t>
            </w:r>
            <w:r w:rsidRPr="006C1678">
              <w:rPr>
                <w:i/>
                <w:lang w:eastAsia="zh-CN"/>
              </w:rPr>
              <w:t>PCID</w:t>
            </w:r>
          </w:p>
        </w:tc>
      </w:tr>
      <w:tr w:rsidR="006C1678" w14:paraId="7AE007CF" w14:textId="77777777" w:rsidTr="006C1678">
        <w:tc>
          <w:tcPr>
            <w:tcW w:w="2263" w:type="dxa"/>
          </w:tcPr>
          <w:p w14:paraId="7B103B58" w14:textId="6C2BC5FD" w:rsidR="006C1678" w:rsidRPr="00B563BB" w:rsidRDefault="006C1678" w:rsidP="0046114B">
            <w:pPr>
              <w:rPr>
                <w:lang w:eastAsia="zh-CN"/>
              </w:rPr>
            </w:pPr>
            <w:r>
              <w:rPr>
                <w:lang w:eastAsia="zh-CN"/>
              </w:rPr>
              <w:t>Time Offset</w:t>
            </w:r>
          </w:p>
        </w:tc>
        <w:tc>
          <w:tcPr>
            <w:tcW w:w="3261" w:type="dxa"/>
          </w:tcPr>
          <w:p w14:paraId="38C19F3F" w14:textId="46523FF6" w:rsidR="006C1678" w:rsidRPr="00B563BB" w:rsidRDefault="006C1678" w:rsidP="0046114B">
            <w:pPr>
              <w:rPr>
                <w:lang w:eastAsia="zh-CN"/>
              </w:rPr>
            </w:pPr>
            <w:r w:rsidRPr="006C1678">
              <w:rPr>
                <w:highlight w:val="yellow"/>
                <w:lang w:eastAsia="zh-CN"/>
              </w:rPr>
              <w:t>FFS</w:t>
            </w:r>
            <w:r w:rsidR="002B2674">
              <w:rPr>
                <w:lang w:eastAsia="zh-CN"/>
              </w:rPr>
              <w:t xml:space="preserve"> bits</w:t>
            </w:r>
            <w:r w:rsidR="00BF18FE">
              <w:rPr>
                <w:lang w:eastAsia="zh-CN"/>
              </w:rPr>
              <w:t>.</w:t>
            </w:r>
          </w:p>
        </w:tc>
        <w:tc>
          <w:tcPr>
            <w:tcW w:w="3685" w:type="dxa"/>
          </w:tcPr>
          <w:p w14:paraId="77070C86" w14:textId="409AA112" w:rsidR="006C1678" w:rsidRPr="00B563BB" w:rsidRDefault="006C1678" w:rsidP="0046114B">
            <w:pPr>
              <w:rPr>
                <w:lang w:eastAsia="zh-CN"/>
              </w:rPr>
            </w:pPr>
            <w:r>
              <w:rPr>
                <w:lang w:eastAsia="zh-CN"/>
              </w:rPr>
              <w:t xml:space="preserve">Granularity </w:t>
            </w:r>
            <w:r w:rsidRPr="006C1678">
              <w:rPr>
                <w:i/>
                <w:lang w:eastAsia="zh-CN"/>
              </w:rPr>
              <w:t>G</w:t>
            </w:r>
            <w:r w:rsidRPr="006C1678">
              <w:rPr>
                <w:i/>
                <w:vertAlign w:val="subscript"/>
                <w:lang w:eastAsia="zh-CN"/>
              </w:rPr>
              <w:t>RSS</w:t>
            </w:r>
            <w:r>
              <w:rPr>
                <w:lang w:eastAsia="zh-CN"/>
              </w:rPr>
              <w:t xml:space="preserve"> is signalled. UE derives offset from </w:t>
            </w:r>
            <w:r w:rsidRPr="006C1678">
              <w:rPr>
                <w:i/>
                <w:lang w:eastAsia="zh-CN"/>
              </w:rPr>
              <w:t>N</w:t>
            </w:r>
            <w:r w:rsidRPr="006C1678">
              <w:rPr>
                <w:i/>
                <w:vertAlign w:val="subscript"/>
                <w:lang w:eastAsia="zh-CN"/>
              </w:rPr>
              <w:t>NB</w:t>
            </w:r>
            <w:r>
              <w:rPr>
                <w:lang w:eastAsia="zh-CN"/>
              </w:rPr>
              <w:t xml:space="preserve">, </w:t>
            </w:r>
            <w:r w:rsidRPr="006C1678">
              <w:rPr>
                <w:i/>
                <w:lang w:eastAsia="zh-CN"/>
              </w:rPr>
              <w:t>G</w:t>
            </w:r>
            <w:r w:rsidRPr="006C1678">
              <w:rPr>
                <w:i/>
                <w:vertAlign w:val="subscript"/>
                <w:lang w:eastAsia="zh-CN"/>
              </w:rPr>
              <w:t>RSS</w:t>
            </w:r>
            <w:r>
              <w:rPr>
                <w:lang w:eastAsia="zh-CN"/>
              </w:rPr>
              <w:t xml:space="preserve"> &amp; </w:t>
            </w:r>
            <w:r w:rsidR="00BF18FE" w:rsidRPr="00BF18FE">
              <w:rPr>
                <w:i/>
                <w:lang w:eastAsia="zh-CN"/>
              </w:rPr>
              <w:t>P</w:t>
            </w:r>
            <w:r w:rsidR="00BF18FE" w:rsidRPr="00BF18FE">
              <w:rPr>
                <w:i/>
                <w:vertAlign w:val="subscript"/>
                <w:lang w:eastAsia="zh-CN"/>
              </w:rPr>
              <w:t>RSS</w:t>
            </w:r>
            <w:r w:rsidR="00BF18FE">
              <w:rPr>
                <w:lang w:eastAsia="zh-CN"/>
              </w:rPr>
              <w:t xml:space="preserve"> (</w:t>
            </w:r>
            <w:r>
              <w:rPr>
                <w:lang w:eastAsia="zh-CN"/>
              </w:rPr>
              <w:t>RSS periodicity</w:t>
            </w:r>
            <w:r w:rsidR="00BF18FE">
              <w:rPr>
                <w:lang w:eastAsia="zh-CN"/>
              </w:rPr>
              <w:t>)</w:t>
            </w:r>
            <w:r>
              <w:rPr>
                <w:lang w:eastAsia="zh-CN"/>
              </w:rPr>
              <w:t>.</w:t>
            </w:r>
            <w:r w:rsidR="002B2674">
              <w:rPr>
                <w:lang w:eastAsia="zh-CN"/>
              </w:rPr>
              <w:t xml:space="preserve"> </w:t>
            </w:r>
            <w:r w:rsidR="002B2674" w:rsidRPr="002B2674">
              <w:rPr>
                <w:i/>
                <w:lang w:eastAsia="zh-CN"/>
              </w:rPr>
              <w:t>G</w:t>
            </w:r>
            <w:r w:rsidR="002B2674" w:rsidRPr="002B2674">
              <w:rPr>
                <w:i/>
                <w:vertAlign w:val="subscript"/>
                <w:lang w:eastAsia="zh-CN"/>
              </w:rPr>
              <w:t>RSS</w:t>
            </w:r>
            <w:r w:rsidR="002B2674">
              <w:rPr>
                <w:lang w:eastAsia="zh-CN"/>
              </w:rPr>
              <w:t xml:space="preserve"> is common across network</w:t>
            </w:r>
          </w:p>
        </w:tc>
      </w:tr>
      <w:tr w:rsidR="006C1678" w14:paraId="46717501" w14:textId="77777777" w:rsidTr="006C1678">
        <w:tc>
          <w:tcPr>
            <w:tcW w:w="2263" w:type="dxa"/>
          </w:tcPr>
          <w:p w14:paraId="7F988CBA" w14:textId="6042EA43" w:rsidR="006C1678" w:rsidRPr="00B563BB" w:rsidRDefault="006C1678" w:rsidP="0046114B">
            <w:pPr>
              <w:rPr>
                <w:lang w:eastAsia="zh-CN"/>
              </w:rPr>
            </w:pPr>
            <w:r>
              <w:rPr>
                <w:lang w:eastAsia="zh-CN"/>
              </w:rPr>
              <w:t>Power Bias</w:t>
            </w:r>
          </w:p>
        </w:tc>
        <w:tc>
          <w:tcPr>
            <w:tcW w:w="3261" w:type="dxa"/>
          </w:tcPr>
          <w:p w14:paraId="1A5BB794" w14:textId="26327C3A" w:rsidR="006C1678" w:rsidRPr="00B563BB" w:rsidRDefault="006C1678" w:rsidP="0046114B">
            <w:pPr>
              <w:rPr>
                <w:lang w:eastAsia="zh-CN"/>
              </w:rPr>
            </w:pPr>
            <w:r>
              <w:rPr>
                <w:lang w:eastAsia="zh-CN"/>
              </w:rPr>
              <w:t>3 bits per neighbour cell</w:t>
            </w:r>
          </w:p>
        </w:tc>
        <w:tc>
          <w:tcPr>
            <w:tcW w:w="3685" w:type="dxa"/>
          </w:tcPr>
          <w:p w14:paraId="4B9E73EB" w14:textId="6811C4E0" w:rsidR="006C1678" w:rsidRPr="00B563BB" w:rsidRDefault="006C1678" w:rsidP="0046114B">
            <w:pPr>
              <w:rPr>
                <w:lang w:eastAsia="zh-CN"/>
              </w:rPr>
            </w:pPr>
            <w:r>
              <w:rPr>
                <w:lang w:eastAsia="zh-CN"/>
              </w:rPr>
              <w:t xml:space="preserve">Power bias relative to </w:t>
            </w:r>
            <w:proofErr w:type="spellStart"/>
            <w:r>
              <w:rPr>
                <w:lang w:eastAsia="zh-CN"/>
              </w:rPr>
              <w:t>Qoffset</w:t>
            </w:r>
            <w:proofErr w:type="spellEnd"/>
            <w:r>
              <w:rPr>
                <w:lang w:eastAsia="zh-CN"/>
              </w:rPr>
              <w:t xml:space="preserve">. Values are </w:t>
            </w:r>
            <w:r w:rsidRPr="006C1678">
              <w:rPr>
                <w:highlight w:val="yellow"/>
                <w:lang w:eastAsia="zh-CN"/>
              </w:rPr>
              <w:t>FFS</w:t>
            </w:r>
            <w:r>
              <w:rPr>
                <w:lang w:eastAsia="zh-CN"/>
              </w:rPr>
              <w:t>.</w:t>
            </w:r>
          </w:p>
        </w:tc>
      </w:tr>
    </w:tbl>
    <w:p w14:paraId="65A2207D" w14:textId="172B305C" w:rsidR="00D74424" w:rsidRPr="00D74424" w:rsidRDefault="00D74424" w:rsidP="0046114B">
      <w:pPr>
        <w:rPr>
          <w:b/>
          <w:lang w:eastAsia="zh-CN"/>
        </w:rPr>
      </w:pPr>
    </w:p>
    <w:p w14:paraId="53819C57" w14:textId="77777777" w:rsidR="001A4ED2" w:rsidRDefault="001A4ED2" w:rsidP="0046114B">
      <w:pPr>
        <w:rPr>
          <w:lang w:eastAsia="zh-CN"/>
        </w:rPr>
      </w:pPr>
    </w:p>
    <w:p w14:paraId="13E53410" w14:textId="417ECF21" w:rsidR="00BA5B26" w:rsidRDefault="002E7691" w:rsidP="001A4ED2">
      <w:pPr>
        <w:pStyle w:val="Heading2"/>
        <w:numPr>
          <w:ilvl w:val="1"/>
          <w:numId w:val="5"/>
        </w:numPr>
        <w:rPr>
          <w:lang w:eastAsia="zh-CN"/>
        </w:rPr>
      </w:pPr>
      <w:r>
        <w:rPr>
          <w:lang w:eastAsia="zh-CN"/>
        </w:rPr>
        <w:t xml:space="preserve">RSS </w:t>
      </w:r>
      <w:r w:rsidR="001A4ED2">
        <w:rPr>
          <w:lang w:eastAsia="zh-CN"/>
        </w:rPr>
        <w:t>Time Offset Granularity</w:t>
      </w:r>
    </w:p>
    <w:p w14:paraId="110B4910" w14:textId="77777777" w:rsidR="00240327" w:rsidRDefault="00240327" w:rsidP="00205730">
      <w:pPr>
        <w:rPr>
          <w:lang w:eastAsia="zh-CN"/>
        </w:rPr>
      </w:pPr>
      <w:r>
        <w:rPr>
          <w:lang w:eastAsia="zh-CN"/>
        </w:rPr>
        <w:t xml:space="preserve">The RSS Time Offset is a function of the </w:t>
      </w:r>
      <w:r w:rsidRPr="00240327">
        <w:rPr>
          <w:i/>
          <w:lang w:eastAsia="zh-CN"/>
        </w:rPr>
        <w:t>PCID</w:t>
      </w:r>
      <w:r>
        <w:rPr>
          <w:lang w:eastAsia="zh-CN"/>
        </w:rPr>
        <w:t xml:space="preserve"> and a signalled RSS Time Offset Granularity </w:t>
      </w:r>
      <w:r w:rsidRPr="00240327">
        <w:rPr>
          <w:i/>
          <w:lang w:eastAsia="zh-CN"/>
        </w:rPr>
        <w:t>G</w:t>
      </w:r>
      <w:r w:rsidRPr="00240327">
        <w:rPr>
          <w:i/>
          <w:vertAlign w:val="subscript"/>
          <w:lang w:eastAsia="zh-CN"/>
        </w:rPr>
        <w:t>RSS</w:t>
      </w:r>
      <w:r>
        <w:rPr>
          <w:lang w:eastAsia="zh-CN"/>
        </w:rPr>
        <w:t xml:space="preserve">, where the </w:t>
      </w:r>
      <w:r w:rsidRPr="00240327">
        <w:rPr>
          <w:i/>
          <w:lang w:eastAsia="zh-CN"/>
        </w:rPr>
        <w:t>G</w:t>
      </w:r>
      <w:r w:rsidRPr="00240327">
        <w:rPr>
          <w:i/>
          <w:vertAlign w:val="subscript"/>
          <w:lang w:eastAsia="zh-CN"/>
        </w:rPr>
        <w:t>RSS</w:t>
      </w:r>
      <w:r>
        <w:rPr>
          <w:lang w:eastAsia="zh-CN"/>
        </w:rPr>
        <w:t xml:space="preserve"> values are FFS</w:t>
      </w:r>
      <w:r w:rsidR="005719EA">
        <w:rPr>
          <w:lang w:eastAsia="zh-CN"/>
        </w:rPr>
        <w:t>.</w:t>
      </w:r>
    </w:p>
    <w:p w14:paraId="1FFDC684" w14:textId="5787A32A" w:rsidR="00205730" w:rsidRDefault="00240327" w:rsidP="00205730">
      <w:pPr>
        <w:rPr>
          <w:lang w:eastAsia="zh-CN"/>
        </w:rPr>
      </w:pPr>
      <w:r>
        <w:rPr>
          <w:lang w:eastAsia="zh-CN"/>
        </w:rPr>
        <w:lastRenderedPageBreak/>
        <w:t xml:space="preserve">Four companies [1], [2], [3], [4] proposed that the range of </w:t>
      </w:r>
      <w:r w:rsidRPr="00240327">
        <w:rPr>
          <w:i/>
          <w:lang w:eastAsia="zh-CN"/>
        </w:rPr>
        <w:t>G</w:t>
      </w:r>
      <w:r w:rsidRPr="00240327">
        <w:rPr>
          <w:i/>
          <w:vertAlign w:val="subscript"/>
          <w:lang w:eastAsia="zh-CN"/>
        </w:rPr>
        <w:t>RSS</w:t>
      </w:r>
      <w:r>
        <w:rPr>
          <w:lang w:eastAsia="zh-CN"/>
        </w:rPr>
        <w:t xml:space="preserve"> values depend on the RSS periodicity </w:t>
      </w:r>
      <w:r w:rsidRPr="00240327">
        <w:rPr>
          <w:i/>
          <w:lang w:eastAsia="zh-CN"/>
        </w:rPr>
        <w:t>P</w:t>
      </w:r>
      <w:r w:rsidRPr="00240327">
        <w:rPr>
          <w:i/>
          <w:vertAlign w:val="subscript"/>
          <w:lang w:eastAsia="zh-CN"/>
        </w:rPr>
        <w:t>RSS</w:t>
      </w:r>
      <w:r>
        <w:rPr>
          <w:lang w:eastAsia="zh-CN"/>
        </w:rPr>
        <w:t xml:space="preserve">, where in [4], it is further proposed that </w:t>
      </w:r>
      <w:r w:rsidRPr="00240327">
        <w:rPr>
          <w:i/>
          <w:lang w:eastAsia="zh-CN"/>
        </w:rPr>
        <w:t>G</w:t>
      </w:r>
      <w:r w:rsidRPr="00240327">
        <w:rPr>
          <w:i/>
          <w:vertAlign w:val="subscript"/>
          <w:lang w:eastAsia="zh-CN"/>
        </w:rPr>
        <w:t>RSS</w:t>
      </w:r>
      <w:r>
        <w:rPr>
          <w:lang w:eastAsia="zh-CN"/>
        </w:rPr>
        <w:t xml:space="preserve"> also depends on the periodicity of the measurement gap</w:t>
      </w:r>
      <w:r w:rsidR="00040E81">
        <w:rPr>
          <w:lang w:eastAsia="zh-CN"/>
        </w:rPr>
        <w:t xml:space="preserve"> (</w:t>
      </w:r>
      <w:r w:rsidR="00040E81" w:rsidRPr="00040E81">
        <w:rPr>
          <w:i/>
          <w:lang w:eastAsia="zh-CN"/>
        </w:rPr>
        <w:t>MG</w:t>
      </w:r>
      <w:r w:rsidR="00040E81">
        <w:rPr>
          <w:lang w:eastAsia="zh-CN"/>
        </w:rPr>
        <w:t>)</w:t>
      </w:r>
      <w:r>
        <w:rPr>
          <w:lang w:eastAsia="zh-CN"/>
        </w:rPr>
        <w:t xml:space="preserve">.  One company [5] proposed a </w:t>
      </w:r>
      <w:r w:rsidRPr="00240327">
        <w:rPr>
          <w:i/>
          <w:lang w:eastAsia="zh-CN"/>
        </w:rPr>
        <w:t>G</w:t>
      </w:r>
      <w:r w:rsidRPr="00240327">
        <w:rPr>
          <w:i/>
          <w:vertAlign w:val="subscript"/>
          <w:lang w:eastAsia="zh-CN"/>
        </w:rPr>
        <w:t>RSS</w:t>
      </w:r>
      <w:r>
        <w:rPr>
          <w:lang w:eastAsia="zh-CN"/>
        </w:rPr>
        <w:t xml:space="preserve"> range that is independent of </w:t>
      </w:r>
      <w:r w:rsidRPr="00240327">
        <w:rPr>
          <w:i/>
          <w:lang w:eastAsia="zh-CN"/>
        </w:rPr>
        <w:t>P</w:t>
      </w:r>
      <w:r w:rsidRPr="00240327">
        <w:rPr>
          <w:i/>
          <w:vertAlign w:val="subscript"/>
          <w:lang w:eastAsia="zh-CN"/>
        </w:rPr>
        <w:t>RSS</w:t>
      </w:r>
      <w:r>
        <w:rPr>
          <w:lang w:eastAsia="zh-CN"/>
        </w:rPr>
        <w:t xml:space="preserve">.  Another company [6] proposed that the network signals the number of RSS Time Offset stops </w:t>
      </w:r>
      <w:r w:rsidRPr="00240327">
        <w:rPr>
          <w:i/>
          <w:lang w:eastAsia="zh-CN"/>
        </w:rPr>
        <w:t>M</w:t>
      </w:r>
      <w:r w:rsidRPr="00240327">
        <w:rPr>
          <w:i/>
          <w:vertAlign w:val="subscript"/>
          <w:lang w:eastAsia="zh-CN"/>
        </w:rPr>
        <w:t>RSS</w:t>
      </w:r>
      <w:r>
        <w:rPr>
          <w:lang w:eastAsia="zh-CN"/>
        </w:rPr>
        <w:t xml:space="preserve"> instead of </w:t>
      </w:r>
      <w:r w:rsidRPr="00240327">
        <w:rPr>
          <w:i/>
          <w:lang w:eastAsia="zh-CN"/>
        </w:rPr>
        <w:t>G</w:t>
      </w:r>
      <w:r w:rsidRPr="00240327">
        <w:rPr>
          <w:i/>
          <w:vertAlign w:val="subscript"/>
          <w:lang w:eastAsia="zh-CN"/>
        </w:rPr>
        <w:t>RSS</w:t>
      </w:r>
      <w:r>
        <w:rPr>
          <w:lang w:eastAsia="zh-CN"/>
        </w:rPr>
        <w:t xml:space="preserve"> since the UE can work out the </w:t>
      </w:r>
      <w:r w:rsidRPr="00240327">
        <w:rPr>
          <w:i/>
          <w:lang w:eastAsia="zh-CN"/>
        </w:rPr>
        <w:t>G</w:t>
      </w:r>
      <w:r w:rsidRPr="00240327">
        <w:rPr>
          <w:i/>
          <w:vertAlign w:val="subscript"/>
          <w:lang w:eastAsia="zh-CN"/>
        </w:rPr>
        <w:t>RSS</w:t>
      </w:r>
      <w:r>
        <w:rPr>
          <w:lang w:eastAsia="zh-CN"/>
        </w:rPr>
        <w:t xml:space="preserve"> from </w:t>
      </w:r>
      <w:r w:rsidRPr="00240327">
        <w:rPr>
          <w:i/>
          <w:lang w:eastAsia="zh-CN"/>
        </w:rPr>
        <w:t>P</w:t>
      </w:r>
      <w:r w:rsidRPr="00240327">
        <w:rPr>
          <w:i/>
          <w:vertAlign w:val="subscript"/>
          <w:lang w:eastAsia="zh-CN"/>
        </w:rPr>
        <w:t>RSS</w:t>
      </w:r>
      <w:r>
        <w:rPr>
          <w:lang w:eastAsia="zh-CN"/>
        </w:rPr>
        <w:t xml:space="preserve"> &amp; </w:t>
      </w:r>
      <w:r w:rsidRPr="00240327">
        <w:rPr>
          <w:i/>
          <w:lang w:eastAsia="zh-CN"/>
        </w:rPr>
        <w:t>M</w:t>
      </w:r>
      <w:r w:rsidRPr="00240327">
        <w:rPr>
          <w:i/>
          <w:vertAlign w:val="subscript"/>
          <w:lang w:eastAsia="zh-CN"/>
        </w:rPr>
        <w:t>RSS</w:t>
      </w:r>
      <w:r>
        <w:rPr>
          <w:lang w:eastAsia="zh-CN"/>
        </w:rPr>
        <w:t xml:space="preserve">.  </w:t>
      </w:r>
      <w:r w:rsidR="00040E81">
        <w:rPr>
          <w:lang w:eastAsia="zh-CN"/>
        </w:rPr>
        <w:fldChar w:fldCharType="begin"/>
      </w:r>
      <w:r w:rsidR="00040E81">
        <w:rPr>
          <w:lang w:eastAsia="zh-CN"/>
        </w:rPr>
        <w:instrText xml:space="preserve"> REF _Ref24387194 \h </w:instrText>
      </w:r>
      <w:r w:rsidR="00040E81">
        <w:rPr>
          <w:lang w:eastAsia="zh-CN"/>
        </w:rPr>
      </w:r>
      <w:r w:rsidR="00040E81">
        <w:rPr>
          <w:lang w:eastAsia="zh-CN"/>
        </w:rPr>
        <w:fldChar w:fldCharType="separate"/>
      </w:r>
      <w:r w:rsidR="00040E81">
        <w:t xml:space="preserve">Table </w:t>
      </w:r>
      <w:r w:rsidR="00040E81">
        <w:rPr>
          <w:noProof/>
        </w:rPr>
        <w:t>2</w:t>
      </w:r>
      <w:r w:rsidR="00040E81">
        <w:rPr>
          <w:lang w:eastAsia="zh-CN"/>
        </w:rPr>
        <w:fldChar w:fldCharType="end"/>
      </w:r>
      <w:r w:rsidR="00040E81">
        <w:rPr>
          <w:lang w:eastAsia="zh-CN"/>
        </w:rPr>
        <w:t xml:space="preserve"> s</w:t>
      </w:r>
      <w:r>
        <w:rPr>
          <w:lang w:eastAsia="zh-CN"/>
        </w:rPr>
        <w:t xml:space="preserve">ummarises the proposed </w:t>
      </w:r>
      <w:r w:rsidR="00040E81" w:rsidRPr="00040E81">
        <w:rPr>
          <w:i/>
          <w:lang w:eastAsia="zh-CN"/>
        </w:rPr>
        <w:t>G</w:t>
      </w:r>
      <w:r w:rsidR="00040E81" w:rsidRPr="00040E81">
        <w:rPr>
          <w:i/>
          <w:vertAlign w:val="subscript"/>
          <w:lang w:eastAsia="zh-CN"/>
        </w:rPr>
        <w:t>RSS</w:t>
      </w:r>
      <w:r w:rsidR="00040E81">
        <w:rPr>
          <w:lang w:eastAsia="zh-CN"/>
        </w:rPr>
        <w:t xml:space="preserve"> </w:t>
      </w:r>
      <w:r>
        <w:rPr>
          <w:lang w:eastAsia="zh-CN"/>
        </w:rPr>
        <w:t>values</w:t>
      </w:r>
      <w:r w:rsidR="00040E81">
        <w:rPr>
          <w:lang w:eastAsia="zh-CN"/>
        </w:rPr>
        <w:t>.</w:t>
      </w:r>
    </w:p>
    <w:p w14:paraId="47319D41" w14:textId="5DB617AC" w:rsidR="00240327" w:rsidRDefault="00040E81" w:rsidP="00040E81">
      <w:pPr>
        <w:pStyle w:val="Caption"/>
        <w:jc w:val="center"/>
        <w:rPr>
          <w:lang w:eastAsia="zh-CN"/>
        </w:rPr>
      </w:pPr>
      <w:bookmarkStart w:id="4" w:name="_Ref24387194"/>
      <w:r>
        <w:t xml:space="preserve">Table </w:t>
      </w:r>
      <w:fldSimple w:instr=" SEQ Table \* ARABIC ">
        <w:r>
          <w:rPr>
            <w:noProof/>
          </w:rPr>
          <w:t>2</w:t>
        </w:r>
      </w:fldSimple>
      <w:bookmarkEnd w:id="4"/>
      <w:r>
        <w:t xml:space="preserve">: </w:t>
      </w:r>
      <w:r w:rsidRPr="002B2674">
        <w:rPr>
          <w:i/>
        </w:rPr>
        <w:t>G</w:t>
      </w:r>
      <w:r w:rsidRPr="002B2674">
        <w:rPr>
          <w:i/>
          <w:vertAlign w:val="subscript"/>
        </w:rPr>
        <w:t>RSS</w:t>
      </w:r>
      <w:r>
        <w:t xml:space="preserve"> values &amp; number of signalling bits</w:t>
      </w:r>
    </w:p>
    <w:tbl>
      <w:tblPr>
        <w:tblStyle w:val="TableGrid"/>
        <w:tblW w:w="0" w:type="auto"/>
        <w:tblLook w:val="04A0" w:firstRow="1" w:lastRow="0" w:firstColumn="1" w:lastColumn="0" w:noHBand="0" w:noVBand="1"/>
      </w:tblPr>
      <w:tblGrid>
        <w:gridCol w:w="1050"/>
        <w:gridCol w:w="1714"/>
        <w:gridCol w:w="1787"/>
        <w:gridCol w:w="1938"/>
        <w:gridCol w:w="2138"/>
        <w:gridCol w:w="1228"/>
      </w:tblGrid>
      <w:tr w:rsidR="00040E81" w14:paraId="69CF9C7A" w14:textId="77777777" w:rsidTr="00040E81">
        <w:tc>
          <w:tcPr>
            <w:tcW w:w="0" w:type="auto"/>
            <w:shd w:val="clear" w:color="auto" w:fill="BDD6EE" w:themeFill="accent1" w:themeFillTint="66"/>
          </w:tcPr>
          <w:p w14:paraId="37A5D447" w14:textId="1EF6079C" w:rsidR="00240327" w:rsidRPr="00040E81" w:rsidRDefault="00240327" w:rsidP="00040E81">
            <w:pPr>
              <w:jc w:val="center"/>
              <w:rPr>
                <w:b/>
                <w:sz w:val="20"/>
                <w:lang w:eastAsia="zh-CN"/>
              </w:rPr>
            </w:pPr>
            <w:r w:rsidRPr="00040E81">
              <w:rPr>
                <w:b/>
                <w:sz w:val="20"/>
                <w:lang w:eastAsia="zh-CN"/>
              </w:rPr>
              <w:t>Company</w:t>
            </w:r>
          </w:p>
        </w:tc>
        <w:tc>
          <w:tcPr>
            <w:tcW w:w="0" w:type="auto"/>
            <w:shd w:val="clear" w:color="auto" w:fill="BDD6EE" w:themeFill="accent1" w:themeFillTint="66"/>
          </w:tcPr>
          <w:p w14:paraId="6FCD74BE" w14:textId="5E9F07D7" w:rsidR="00240327" w:rsidRPr="00040E81" w:rsidRDefault="00240327" w:rsidP="00040E81">
            <w:pPr>
              <w:jc w:val="center"/>
              <w:rPr>
                <w:b/>
                <w:sz w:val="20"/>
                <w:lang w:eastAsia="zh-CN"/>
              </w:rPr>
            </w:pPr>
            <w:r w:rsidRPr="00040E81">
              <w:rPr>
                <w:b/>
                <w:i/>
                <w:sz w:val="20"/>
                <w:lang w:eastAsia="zh-CN"/>
              </w:rPr>
              <w:t>P</w:t>
            </w:r>
            <w:r w:rsidRPr="00040E81">
              <w:rPr>
                <w:b/>
                <w:i/>
                <w:sz w:val="20"/>
                <w:vertAlign w:val="subscript"/>
                <w:lang w:eastAsia="zh-CN"/>
              </w:rPr>
              <w:t>RSS</w:t>
            </w:r>
            <w:r w:rsidRPr="00040E81">
              <w:rPr>
                <w:b/>
                <w:sz w:val="20"/>
                <w:lang w:eastAsia="zh-CN"/>
              </w:rPr>
              <w:t>=160ms</w:t>
            </w:r>
          </w:p>
        </w:tc>
        <w:tc>
          <w:tcPr>
            <w:tcW w:w="0" w:type="auto"/>
            <w:shd w:val="clear" w:color="auto" w:fill="BDD6EE" w:themeFill="accent1" w:themeFillTint="66"/>
          </w:tcPr>
          <w:p w14:paraId="38048BC5" w14:textId="221694F6" w:rsidR="00240327" w:rsidRPr="00040E81" w:rsidRDefault="00040E81" w:rsidP="00040E81">
            <w:pPr>
              <w:jc w:val="center"/>
              <w:rPr>
                <w:b/>
                <w:sz w:val="20"/>
                <w:lang w:eastAsia="zh-CN"/>
              </w:rPr>
            </w:pPr>
            <w:r w:rsidRPr="00040E81">
              <w:rPr>
                <w:b/>
                <w:i/>
                <w:sz w:val="20"/>
                <w:lang w:eastAsia="zh-CN"/>
              </w:rPr>
              <w:t>P</w:t>
            </w:r>
            <w:r w:rsidRPr="00040E81">
              <w:rPr>
                <w:b/>
                <w:i/>
                <w:sz w:val="20"/>
                <w:vertAlign w:val="subscript"/>
                <w:lang w:eastAsia="zh-CN"/>
              </w:rPr>
              <w:t>RSS</w:t>
            </w:r>
            <w:r w:rsidRPr="00040E81">
              <w:rPr>
                <w:b/>
                <w:sz w:val="20"/>
                <w:lang w:eastAsia="zh-CN"/>
              </w:rPr>
              <w:t xml:space="preserve"> </w:t>
            </w:r>
            <w:r w:rsidR="00240327" w:rsidRPr="00040E81">
              <w:rPr>
                <w:b/>
                <w:sz w:val="20"/>
                <w:lang w:eastAsia="zh-CN"/>
              </w:rPr>
              <w:t>=320ms</w:t>
            </w:r>
          </w:p>
        </w:tc>
        <w:tc>
          <w:tcPr>
            <w:tcW w:w="0" w:type="auto"/>
            <w:shd w:val="clear" w:color="auto" w:fill="BDD6EE" w:themeFill="accent1" w:themeFillTint="66"/>
          </w:tcPr>
          <w:p w14:paraId="2172CA07" w14:textId="667017F5" w:rsidR="00240327" w:rsidRPr="00040E81" w:rsidRDefault="00040E81" w:rsidP="00040E81">
            <w:pPr>
              <w:jc w:val="center"/>
              <w:rPr>
                <w:b/>
                <w:sz w:val="20"/>
                <w:lang w:eastAsia="zh-CN"/>
              </w:rPr>
            </w:pPr>
            <w:r w:rsidRPr="00040E81">
              <w:rPr>
                <w:b/>
                <w:i/>
                <w:sz w:val="20"/>
                <w:lang w:eastAsia="zh-CN"/>
              </w:rPr>
              <w:t>P</w:t>
            </w:r>
            <w:r w:rsidRPr="00040E81">
              <w:rPr>
                <w:b/>
                <w:i/>
                <w:sz w:val="20"/>
                <w:vertAlign w:val="subscript"/>
                <w:lang w:eastAsia="zh-CN"/>
              </w:rPr>
              <w:t>RSS</w:t>
            </w:r>
            <w:r w:rsidRPr="00040E81">
              <w:rPr>
                <w:b/>
                <w:sz w:val="20"/>
                <w:lang w:eastAsia="zh-CN"/>
              </w:rPr>
              <w:t xml:space="preserve"> </w:t>
            </w:r>
            <w:r w:rsidR="00240327" w:rsidRPr="00040E81">
              <w:rPr>
                <w:b/>
                <w:sz w:val="20"/>
                <w:lang w:eastAsia="zh-CN"/>
              </w:rPr>
              <w:t>=640ms</w:t>
            </w:r>
          </w:p>
        </w:tc>
        <w:tc>
          <w:tcPr>
            <w:tcW w:w="0" w:type="auto"/>
            <w:shd w:val="clear" w:color="auto" w:fill="BDD6EE" w:themeFill="accent1" w:themeFillTint="66"/>
          </w:tcPr>
          <w:p w14:paraId="4BBD30A1" w14:textId="00339800" w:rsidR="00240327" w:rsidRPr="00040E81" w:rsidRDefault="00040E81" w:rsidP="00040E81">
            <w:pPr>
              <w:jc w:val="center"/>
              <w:rPr>
                <w:b/>
                <w:sz w:val="20"/>
                <w:lang w:eastAsia="zh-CN"/>
              </w:rPr>
            </w:pPr>
            <w:r w:rsidRPr="00040E81">
              <w:rPr>
                <w:b/>
                <w:i/>
                <w:sz w:val="20"/>
                <w:lang w:eastAsia="zh-CN"/>
              </w:rPr>
              <w:t>P</w:t>
            </w:r>
            <w:r w:rsidRPr="00040E81">
              <w:rPr>
                <w:b/>
                <w:i/>
                <w:sz w:val="20"/>
                <w:vertAlign w:val="subscript"/>
                <w:lang w:eastAsia="zh-CN"/>
              </w:rPr>
              <w:t>RSS</w:t>
            </w:r>
            <w:r w:rsidRPr="00040E81">
              <w:rPr>
                <w:b/>
                <w:sz w:val="20"/>
                <w:lang w:eastAsia="zh-CN"/>
              </w:rPr>
              <w:t xml:space="preserve"> </w:t>
            </w:r>
            <w:r w:rsidR="00240327" w:rsidRPr="00040E81">
              <w:rPr>
                <w:b/>
                <w:sz w:val="20"/>
                <w:lang w:eastAsia="zh-CN"/>
              </w:rPr>
              <w:t>=1280ms</w:t>
            </w:r>
          </w:p>
        </w:tc>
        <w:tc>
          <w:tcPr>
            <w:tcW w:w="0" w:type="auto"/>
            <w:shd w:val="clear" w:color="auto" w:fill="BDD6EE" w:themeFill="accent1" w:themeFillTint="66"/>
          </w:tcPr>
          <w:p w14:paraId="33FF7245" w14:textId="76048A4B" w:rsidR="00240327" w:rsidRPr="00040E81" w:rsidRDefault="00723419" w:rsidP="00040E81">
            <w:pPr>
              <w:jc w:val="center"/>
              <w:rPr>
                <w:b/>
                <w:sz w:val="20"/>
                <w:lang w:eastAsia="zh-CN"/>
              </w:rPr>
            </w:pPr>
            <w:r>
              <w:rPr>
                <w:b/>
                <w:sz w:val="20"/>
                <w:lang w:eastAsia="zh-CN"/>
              </w:rPr>
              <w:t>Number</w:t>
            </w:r>
            <w:r w:rsidR="00040E81" w:rsidRPr="00040E81">
              <w:rPr>
                <w:b/>
                <w:sz w:val="20"/>
                <w:lang w:eastAsia="zh-CN"/>
              </w:rPr>
              <w:t xml:space="preserve"> of Bits</w:t>
            </w:r>
          </w:p>
        </w:tc>
      </w:tr>
      <w:tr w:rsidR="00723419" w14:paraId="5D0EA9D2" w14:textId="77777777" w:rsidTr="00C84F8E">
        <w:tc>
          <w:tcPr>
            <w:tcW w:w="0" w:type="auto"/>
            <w:shd w:val="clear" w:color="auto" w:fill="F2F2F2" w:themeFill="background1" w:themeFillShade="F2"/>
          </w:tcPr>
          <w:p w14:paraId="5CB2E53C" w14:textId="27300F7A" w:rsidR="00240327" w:rsidRPr="00040E81" w:rsidRDefault="00240327" w:rsidP="00205730">
            <w:pPr>
              <w:rPr>
                <w:sz w:val="20"/>
                <w:lang w:eastAsia="zh-CN"/>
              </w:rPr>
            </w:pPr>
            <w:r w:rsidRPr="00040E81">
              <w:rPr>
                <w:sz w:val="20"/>
                <w:lang w:eastAsia="zh-CN"/>
              </w:rPr>
              <w:t>Sony [1]</w:t>
            </w:r>
          </w:p>
        </w:tc>
        <w:tc>
          <w:tcPr>
            <w:tcW w:w="0" w:type="auto"/>
          </w:tcPr>
          <w:p w14:paraId="561124BC" w14:textId="0E3EE8AE" w:rsidR="00240327" w:rsidRPr="00040E81" w:rsidRDefault="00040E81" w:rsidP="00205730">
            <w:pPr>
              <w:rPr>
                <w:sz w:val="20"/>
                <w:lang w:eastAsia="zh-CN"/>
              </w:rPr>
            </w:pPr>
            <w:r w:rsidRPr="00040E81">
              <w:rPr>
                <w:sz w:val="20"/>
                <w:lang w:eastAsia="zh-CN"/>
              </w:rPr>
              <w:t>{1, 2, 4, 8, 16}</w:t>
            </w:r>
          </w:p>
        </w:tc>
        <w:tc>
          <w:tcPr>
            <w:tcW w:w="0" w:type="auto"/>
          </w:tcPr>
          <w:p w14:paraId="6ABB1663" w14:textId="374DA4ED" w:rsidR="00240327" w:rsidRPr="00040E81" w:rsidRDefault="00040E81" w:rsidP="00205730">
            <w:pPr>
              <w:rPr>
                <w:sz w:val="20"/>
                <w:lang w:eastAsia="zh-CN"/>
              </w:rPr>
            </w:pPr>
            <w:r w:rsidRPr="00040E81">
              <w:rPr>
                <w:sz w:val="20"/>
                <w:lang w:eastAsia="zh-CN"/>
              </w:rPr>
              <w:t>{1, 2, 4, 8, 16, 32}</w:t>
            </w:r>
          </w:p>
        </w:tc>
        <w:tc>
          <w:tcPr>
            <w:tcW w:w="0" w:type="auto"/>
          </w:tcPr>
          <w:p w14:paraId="2656C8DB" w14:textId="243D4771" w:rsidR="00240327" w:rsidRPr="00040E81" w:rsidRDefault="00040E81" w:rsidP="00205730">
            <w:pPr>
              <w:rPr>
                <w:sz w:val="20"/>
                <w:lang w:eastAsia="zh-CN"/>
              </w:rPr>
            </w:pPr>
            <w:r w:rsidRPr="00040E81">
              <w:rPr>
                <w:sz w:val="20"/>
                <w:lang w:eastAsia="zh-CN"/>
              </w:rPr>
              <w:t>{2, 4, 8, 16, 32, 64}</w:t>
            </w:r>
          </w:p>
        </w:tc>
        <w:tc>
          <w:tcPr>
            <w:tcW w:w="0" w:type="auto"/>
          </w:tcPr>
          <w:p w14:paraId="6A643AD2" w14:textId="75A76706" w:rsidR="00240327" w:rsidRPr="00040E81" w:rsidRDefault="00040E81" w:rsidP="00205730">
            <w:pPr>
              <w:rPr>
                <w:sz w:val="20"/>
                <w:lang w:eastAsia="zh-CN"/>
              </w:rPr>
            </w:pPr>
            <w:r w:rsidRPr="00040E81">
              <w:rPr>
                <w:sz w:val="20"/>
                <w:lang w:eastAsia="zh-CN"/>
              </w:rPr>
              <w:t>{4, 8, 16, 32, 64, 128}</w:t>
            </w:r>
          </w:p>
        </w:tc>
        <w:tc>
          <w:tcPr>
            <w:tcW w:w="0" w:type="auto"/>
          </w:tcPr>
          <w:p w14:paraId="22316C26" w14:textId="4442494C" w:rsidR="00240327" w:rsidRPr="00040E81" w:rsidRDefault="00040E81" w:rsidP="00C84F8E">
            <w:pPr>
              <w:jc w:val="center"/>
              <w:rPr>
                <w:sz w:val="20"/>
                <w:lang w:eastAsia="zh-CN"/>
              </w:rPr>
            </w:pPr>
            <w:r w:rsidRPr="00040E81">
              <w:rPr>
                <w:sz w:val="20"/>
                <w:lang w:eastAsia="zh-CN"/>
              </w:rPr>
              <w:t>3</w:t>
            </w:r>
          </w:p>
        </w:tc>
      </w:tr>
      <w:tr w:rsidR="00723419" w14:paraId="18E3A18C" w14:textId="77777777" w:rsidTr="00C84F8E">
        <w:tc>
          <w:tcPr>
            <w:tcW w:w="0" w:type="auto"/>
            <w:shd w:val="clear" w:color="auto" w:fill="F2F2F2" w:themeFill="background1" w:themeFillShade="F2"/>
          </w:tcPr>
          <w:p w14:paraId="1695CA16" w14:textId="0E81F310" w:rsidR="00240327" w:rsidRPr="00040E81" w:rsidRDefault="00240327" w:rsidP="00205730">
            <w:pPr>
              <w:rPr>
                <w:sz w:val="20"/>
                <w:lang w:eastAsia="zh-CN"/>
              </w:rPr>
            </w:pPr>
            <w:r w:rsidRPr="00040E81">
              <w:rPr>
                <w:sz w:val="20"/>
                <w:lang w:eastAsia="zh-CN"/>
              </w:rPr>
              <w:t>E/// [2]</w:t>
            </w:r>
          </w:p>
        </w:tc>
        <w:tc>
          <w:tcPr>
            <w:tcW w:w="0" w:type="auto"/>
          </w:tcPr>
          <w:p w14:paraId="0B767DF2" w14:textId="3C1B9A33" w:rsidR="00240327" w:rsidRPr="00040E81" w:rsidRDefault="00040E81" w:rsidP="00205730">
            <w:pPr>
              <w:rPr>
                <w:sz w:val="20"/>
                <w:lang w:eastAsia="zh-CN"/>
              </w:rPr>
            </w:pPr>
            <w:r>
              <w:rPr>
                <w:sz w:val="20"/>
                <w:lang w:eastAsia="zh-CN"/>
              </w:rPr>
              <w:t>{1, 2, 4, 8}</w:t>
            </w:r>
          </w:p>
        </w:tc>
        <w:tc>
          <w:tcPr>
            <w:tcW w:w="0" w:type="auto"/>
          </w:tcPr>
          <w:p w14:paraId="5BCA591F" w14:textId="6C032497" w:rsidR="00240327" w:rsidRPr="00040E81" w:rsidRDefault="00040E81" w:rsidP="00205730">
            <w:pPr>
              <w:rPr>
                <w:sz w:val="20"/>
                <w:lang w:eastAsia="zh-CN"/>
              </w:rPr>
            </w:pPr>
            <w:r>
              <w:rPr>
                <w:sz w:val="20"/>
                <w:lang w:eastAsia="zh-CN"/>
              </w:rPr>
              <w:t>{1, 2, 4, 8}</w:t>
            </w:r>
          </w:p>
        </w:tc>
        <w:tc>
          <w:tcPr>
            <w:tcW w:w="0" w:type="auto"/>
          </w:tcPr>
          <w:p w14:paraId="7CC9DA8B" w14:textId="364131BF" w:rsidR="00240327" w:rsidRPr="00040E81" w:rsidRDefault="00040E81" w:rsidP="00205730">
            <w:pPr>
              <w:rPr>
                <w:sz w:val="20"/>
                <w:lang w:eastAsia="zh-CN"/>
              </w:rPr>
            </w:pPr>
            <w:r>
              <w:rPr>
                <w:sz w:val="20"/>
                <w:lang w:eastAsia="zh-CN"/>
              </w:rPr>
              <w:t>{2, 4, 8, 16}</w:t>
            </w:r>
          </w:p>
        </w:tc>
        <w:tc>
          <w:tcPr>
            <w:tcW w:w="0" w:type="auto"/>
          </w:tcPr>
          <w:p w14:paraId="66D1EFFE" w14:textId="63FB435A" w:rsidR="00240327" w:rsidRPr="00040E81" w:rsidRDefault="00040E81" w:rsidP="00205730">
            <w:pPr>
              <w:rPr>
                <w:sz w:val="20"/>
                <w:lang w:eastAsia="zh-CN"/>
              </w:rPr>
            </w:pPr>
            <w:r>
              <w:rPr>
                <w:sz w:val="20"/>
                <w:lang w:eastAsia="zh-CN"/>
              </w:rPr>
              <w:t>{4, 8, 16, 32}</w:t>
            </w:r>
          </w:p>
        </w:tc>
        <w:tc>
          <w:tcPr>
            <w:tcW w:w="0" w:type="auto"/>
          </w:tcPr>
          <w:p w14:paraId="1EF0D9E3" w14:textId="3953CFED" w:rsidR="00240327" w:rsidRPr="00040E81" w:rsidRDefault="00040E81" w:rsidP="00C84F8E">
            <w:pPr>
              <w:jc w:val="center"/>
              <w:rPr>
                <w:sz w:val="20"/>
                <w:lang w:eastAsia="zh-CN"/>
              </w:rPr>
            </w:pPr>
            <w:r>
              <w:rPr>
                <w:sz w:val="20"/>
                <w:lang w:eastAsia="zh-CN"/>
              </w:rPr>
              <w:t>2</w:t>
            </w:r>
          </w:p>
        </w:tc>
      </w:tr>
      <w:tr w:rsidR="00723419" w14:paraId="506FDE07" w14:textId="77777777" w:rsidTr="00C84F8E">
        <w:tc>
          <w:tcPr>
            <w:tcW w:w="0" w:type="auto"/>
            <w:shd w:val="clear" w:color="auto" w:fill="F2F2F2" w:themeFill="background1" w:themeFillShade="F2"/>
          </w:tcPr>
          <w:p w14:paraId="6FB947A8" w14:textId="656E93EC" w:rsidR="00240327" w:rsidRPr="00040E81" w:rsidRDefault="00240327" w:rsidP="00205730">
            <w:pPr>
              <w:rPr>
                <w:sz w:val="20"/>
                <w:lang w:eastAsia="zh-CN"/>
              </w:rPr>
            </w:pPr>
            <w:r w:rsidRPr="00040E81">
              <w:rPr>
                <w:sz w:val="20"/>
                <w:lang w:eastAsia="zh-CN"/>
              </w:rPr>
              <w:t>QC [3]</w:t>
            </w:r>
          </w:p>
        </w:tc>
        <w:tc>
          <w:tcPr>
            <w:tcW w:w="0" w:type="auto"/>
          </w:tcPr>
          <w:p w14:paraId="31FEE308" w14:textId="220FA865" w:rsidR="00240327" w:rsidRPr="00040E81" w:rsidRDefault="00040E81" w:rsidP="00205730">
            <w:pPr>
              <w:rPr>
                <w:sz w:val="20"/>
                <w:lang w:eastAsia="zh-CN"/>
              </w:rPr>
            </w:pPr>
            <w:r>
              <w:rPr>
                <w:sz w:val="20"/>
                <w:lang w:eastAsia="zh-CN"/>
              </w:rPr>
              <w:t>{1, 4, 8, 16}</w:t>
            </w:r>
          </w:p>
        </w:tc>
        <w:tc>
          <w:tcPr>
            <w:tcW w:w="0" w:type="auto"/>
          </w:tcPr>
          <w:p w14:paraId="1A586C12" w14:textId="6BF108A6" w:rsidR="00240327" w:rsidRPr="00040E81" w:rsidRDefault="00040E81" w:rsidP="00205730">
            <w:pPr>
              <w:rPr>
                <w:sz w:val="20"/>
                <w:lang w:eastAsia="zh-CN"/>
              </w:rPr>
            </w:pPr>
            <w:r>
              <w:rPr>
                <w:sz w:val="20"/>
                <w:lang w:eastAsia="zh-CN"/>
              </w:rPr>
              <w:t>{1, 4, 8, 32}</w:t>
            </w:r>
          </w:p>
        </w:tc>
        <w:tc>
          <w:tcPr>
            <w:tcW w:w="0" w:type="auto"/>
          </w:tcPr>
          <w:p w14:paraId="4D36B0ED" w14:textId="345475BC" w:rsidR="00240327" w:rsidRPr="00040E81" w:rsidRDefault="00040E81" w:rsidP="00205730">
            <w:pPr>
              <w:rPr>
                <w:sz w:val="20"/>
                <w:lang w:eastAsia="zh-CN"/>
              </w:rPr>
            </w:pPr>
            <w:r>
              <w:rPr>
                <w:sz w:val="20"/>
                <w:lang w:eastAsia="zh-CN"/>
              </w:rPr>
              <w:t>{2, 4, 8, 64}</w:t>
            </w:r>
          </w:p>
        </w:tc>
        <w:tc>
          <w:tcPr>
            <w:tcW w:w="0" w:type="auto"/>
          </w:tcPr>
          <w:p w14:paraId="462E4B64" w14:textId="565B1E0F" w:rsidR="00240327" w:rsidRPr="00040E81" w:rsidRDefault="00040E81" w:rsidP="00205730">
            <w:pPr>
              <w:rPr>
                <w:sz w:val="20"/>
                <w:lang w:eastAsia="zh-CN"/>
              </w:rPr>
            </w:pPr>
            <w:r>
              <w:rPr>
                <w:sz w:val="20"/>
                <w:lang w:eastAsia="zh-CN"/>
              </w:rPr>
              <w:t>{4, 8, 16, 128}</w:t>
            </w:r>
          </w:p>
        </w:tc>
        <w:tc>
          <w:tcPr>
            <w:tcW w:w="0" w:type="auto"/>
          </w:tcPr>
          <w:p w14:paraId="790F0641" w14:textId="009D18D8" w:rsidR="00240327" w:rsidRPr="00040E81" w:rsidRDefault="00040E81" w:rsidP="00C84F8E">
            <w:pPr>
              <w:jc w:val="center"/>
              <w:rPr>
                <w:sz w:val="20"/>
                <w:lang w:eastAsia="zh-CN"/>
              </w:rPr>
            </w:pPr>
            <w:r>
              <w:rPr>
                <w:sz w:val="20"/>
                <w:lang w:eastAsia="zh-CN"/>
              </w:rPr>
              <w:t>2</w:t>
            </w:r>
          </w:p>
        </w:tc>
      </w:tr>
      <w:tr w:rsidR="00723419" w14:paraId="73762997" w14:textId="77777777" w:rsidTr="00C84F8E">
        <w:tc>
          <w:tcPr>
            <w:tcW w:w="0" w:type="auto"/>
            <w:shd w:val="clear" w:color="auto" w:fill="F2F2F2" w:themeFill="background1" w:themeFillShade="F2"/>
          </w:tcPr>
          <w:p w14:paraId="6EA59A77" w14:textId="540ED981" w:rsidR="00240327" w:rsidRPr="00040E81" w:rsidRDefault="00240327" w:rsidP="00205730">
            <w:pPr>
              <w:rPr>
                <w:sz w:val="20"/>
                <w:lang w:eastAsia="zh-CN"/>
              </w:rPr>
            </w:pPr>
            <w:r w:rsidRPr="00040E81">
              <w:rPr>
                <w:sz w:val="20"/>
                <w:lang w:eastAsia="zh-CN"/>
              </w:rPr>
              <w:t>HW [4]</w:t>
            </w:r>
          </w:p>
        </w:tc>
        <w:tc>
          <w:tcPr>
            <w:tcW w:w="0" w:type="auto"/>
          </w:tcPr>
          <w:p w14:paraId="4318BF75" w14:textId="77777777" w:rsidR="00040E81" w:rsidRDefault="00040E81" w:rsidP="00205730">
            <w:pPr>
              <w:rPr>
                <w:sz w:val="20"/>
                <w:lang w:eastAsia="zh-CN"/>
              </w:rPr>
            </w:pPr>
            <w:r>
              <w:rPr>
                <w:sz w:val="20"/>
                <w:lang w:eastAsia="zh-CN"/>
              </w:rPr>
              <w:t xml:space="preserve">{4, 8, 16} for </w:t>
            </w:r>
            <w:r w:rsidRPr="00040E81">
              <w:rPr>
                <w:i/>
                <w:sz w:val="20"/>
                <w:lang w:eastAsia="zh-CN"/>
              </w:rPr>
              <w:t>MG</w:t>
            </w:r>
            <w:r>
              <w:rPr>
                <w:sz w:val="20"/>
                <w:lang w:eastAsia="zh-CN"/>
              </w:rPr>
              <w:t>=40ms</w:t>
            </w:r>
          </w:p>
          <w:p w14:paraId="6223C4F5" w14:textId="5FA1D994" w:rsidR="00240327" w:rsidRPr="00040E81" w:rsidRDefault="00040E81" w:rsidP="00205730">
            <w:pPr>
              <w:rPr>
                <w:sz w:val="20"/>
                <w:lang w:eastAsia="zh-CN"/>
              </w:rPr>
            </w:pPr>
            <w:r>
              <w:rPr>
                <w:sz w:val="20"/>
                <w:lang w:eastAsia="zh-CN"/>
              </w:rPr>
              <w:t xml:space="preserve">{8, 16} for </w:t>
            </w:r>
            <w:r w:rsidRPr="00040E81">
              <w:rPr>
                <w:i/>
                <w:sz w:val="20"/>
                <w:lang w:eastAsia="zh-CN"/>
              </w:rPr>
              <w:t>MG</w:t>
            </w:r>
            <w:r>
              <w:rPr>
                <w:sz w:val="20"/>
                <w:lang w:eastAsia="zh-CN"/>
              </w:rPr>
              <w:t xml:space="preserve"> =80ms </w:t>
            </w:r>
          </w:p>
        </w:tc>
        <w:tc>
          <w:tcPr>
            <w:tcW w:w="0" w:type="auto"/>
          </w:tcPr>
          <w:p w14:paraId="0762B957" w14:textId="1D0B940E" w:rsidR="00040E81" w:rsidRDefault="00040E81" w:rsidP="00040E81">
            <w:pPr>
              <w:rPr>
                <w:sz w:val="20"/>
                <w:lang w:eastAsia="zh-CN"/>
              </w:rPr>
            </w:pPr>
            <w:r>
              <w:rPr>
                <w:sz w:val="20"/>
                <w:lang w:eastAsia="zh-CN"/>
              </w:rPr>
              <w:t xml:space="preserve">{4, 8, 16, 32} for </w:t>
            </w:r>
            <w:r w:rsidRPr="00040E81">
              <w:rPr>
                <w:i/>
                <w:sz w:val="20"/>
                <w:lang w:eastAsia="zh-CN"/>
              </w:rPr>
              <w:t>MG</w:t>
            </w:r>
            <w:r>
              <w:rPr>
                <w:sz w:val="20"/>
                <w:lang w:eastAsia="zh-CN"/>
              </w:rPr>
              <w:t>=40ms</w:t>
            </w:r>
          </w:p>
          <w:p w14:paraId="1147E36B" w14:textId="38B58F3E" w:rsidR="00240327" w:rsidRPr="00040E81" w:rsidRDefault="00040E81" w:rsidP="00040E81">
            <w:pPr>
              <w:rPr>
                <w:sz w:val="20"/>
                <w:lang w:eastAsia="zh-CN"/>
              </w:rPr>
            </w:pPr>
            <w:r>
              <w:rPr>
                <w:sz w:val="20"/>
                <w:lang w:eastAsia="zh-CN"/>
              </w:rPr>
              <w:t xml:space="preserve">{8, 16, 32} for </w:t>
            </w:r>
            <w:r w:rsidRPr="00040E81">
              <w:rPr>
                <w:i/>
                <w:sz w:val="20"/>
                <w:lang w:eastAsia="zh-CN"/>
              </w:rPr>
              <w:t>MG</w:t>
            </w:r>
            <w:r>
              <w:rPr>
                <w:sz w:val="20"/>
                <w:lang w:eastAsia="zh-CN"/>
              </w:rPr>
              <w:t xml:space="preserve"> =80ms</w:t>
            </w:r>
          </w:p>
        </w:tc>
        <w:tc>
          <w:tcPr>
            <w:tcW w:w="0" w:type="auto"/>
          </w:tcPr>
          <w:p w14:paraId="4E8489D6" w14:textId="1A143680" w:rsidR="00040E81" w:rsidRDefault="00040E81" w:rsidP="00040E81">
            <w:pPr>
              <w:rPr>
                <w:sz w:val="20"/>
                <w:lang w:eastAsia="zh-CN"/>
              </w:rPr>
            </w:pPr>
            <w:r>
              <w:rPr>
                <w:sz w:val="20"/>
                <w:lang w:eastAsia="zh-CN"/>
              </w:rPr>
              <w:t xml:space="preserve">{4, 8, 16, 32, 64} for </w:t>
            </w:r>
            <w:r w:rsidRPr="00040E81">
              <w:rPr>
                <w:i/>
                <w:sz w:val="20"/>
                <w:lang w:eastAsia="zh-CN"/>
              </w:rPr>
              <w:t>MG</w:t>
            </w:r>
            <w:r>
              <w:rPr>
                <w:sz w:val="20"/>
                <w:lang w:eastAsia="zh-CN"/>
              </w:rPr>
              <w:t>=40ms</w:t>
            </w:r>
          </w:p>
          <w:p w14:paraId="0DEC2F61" w14:textId="0F1C0D25" w:rsidR="00240327" w:rsidRPr="00040E81" w:rsidRDefault="00040E81" w:rsidP="00040E81">
            <w:pPr>
              <w:rPr>
                <w:sz w:val="20"/>
                <w:lang w:eastAsia="zh-CN"/>
              </w:rPr>
            </w:pPr>
            <w:r>
              <w:rPr>
                <w:sz w:val="20"/>
                <w:lang w:eastAsia="zh-CN"/>
              </w:rPr>
              <w:t xml:space="preserve">{8, 16, 32, 64} for </w:t>
            </w:r>
            <w:r w:rsidRPr="00040E81">
              <w:rPr>
                <w:i/>
                <w:sz w:val="20"/>
                <w:lang w:eastAsia="zh-CN"/>
              </w:rPr>
              <w:t>MG</w:t>
            </w:r>
            <w:r>
              <w:rPr>
                <w:sz w:val="20"/>
                <w:lang w:eastAsia="zh-CN"/>
              </w:rPr>
              <w:t xml:space="preserve"> =80ms</w:t>
            </w:r>
          </w:p>
        </w:tc>
        <w:tc>
          <w:tcPr>
            <w:tcW w:w="0" w:type="auto"/>
          </w:tcPr>
          <w:p w14:paraId="5E5294A1" w14:textId="0BCF9B90" w:rsidR="00040E81" w:rsidRDefault="00040E81" w:rsidP="00040E81">
            <w:pPr>
              <w:rPr>
                <w:sz w:val="20"/>
                <w:lang w:eastAsia="zh-CN"/>
              </w:rPr>
            </w:pPr>
            <w:r>
              <w:rPr>
                <w:sz w:val="20"/>
                <w:lang w:eastAsia="zh-CN"/>
              </w:rPr>
              <w:t xml:space="preserve">{4, 8, 16, 32, 64, 128} for </w:t>
            </w:r>
            <w:r w:rsidRPr="00040E81">
              <w:rPr>
                <w:i/>
                <w:sz w:val="20"/>
                <w:lang w:eastAsia="zh-CN"/>
              </w:rPr>
              <w:t>MG</w:t>
            </w:r>
            <w:r>
              <w:rPr>
                <w:sz w:val="20"/>
                <w:lang w:eastAsia="zh-CN"/>
              </w:rPr>
              <w:t>=40ms</w:t>
            </w:r>
          </w:p>
          <w:p w14:paraId="38E255DC" w14:textId="2BFDBC91" w:rsidR="00240327" w:rsidRPr="00040E81" w:rsidRDefault="00040E81" w:rsidP="00040E81">
            <w:pPr>
              <w:rPr>
                <w:sz w:val="20"/>
                <w:lang w:eastAsia="zh-CN"/>
              </w:rPr>
            </w:pPr>
            <w:r>
              <w:rPr>
                <w:sz w:val="20"/>
                <w:lang w:eastAsia="zh-CN"/>
              </w:rPr>
              <w:t xml:space="preserve">{8, 16, 32, 64, 128} for </w:t>
            </w:r>
            <w:r w:rsidRPr="00040E81">
              <w:rPr>
                <w:i/>
                <w:sz w:val="20"/>
                <w:lang w:eastAsia="zh-CN"/>
              </w:rPr>
              <w:t>MG</w:t>
            </w:r>
            <w:r>
              <w:rPr>
                <w:sz w:val="20"/>
                <w:lang w:eastAsia="zh-CN"/>
              </w:rPr>
              <w:t xml:space="preserve"> =80ms</w:t>
            </w:r>
          </w:p>
        </w:tc>
        <w:tc>
          <w:tcPr>
            <w:tcW w:w="0" w:type="auto"/>
          </w:tcPr>
          <w:p w14:paraId="5E04A68C" w14:textId="53B6ADE3" w:rsidR="00240327" w:rsidRPr="00040E81" w:rsidRDefault="00040E81" w:rsidP="00C84F8E">
            <w:pPr>
              <w:jc w:val="center"/>
              <w:rPr>
                <w:sz w:val="20"/>
                <w:lang w:eastAsia="zh-CN"/>
              </w:rPr>
            </w:pPr>
            <w:r>
              <w:rPr>
                <w:sz w:val="20"/>
                <w:lang w:eastAsia="zh-CN"/>
              </w:rPr>
              <w:t>1 to 3</w:t>
            </w:r>
          </w:p>
        </w:tc>
      </w:tr>
      <w:tr w:rsidR="00040E81" w14:paraId="5644EDD4" w14:textId="77777777" w:rsidTr="00C84F8E">
        <w:tc>
          <w:tcPr>
            <w:tcW w:w="0" w:type="auto"/>
            <w:shd w:val="clear" w:color="auto" w:fill="F2F2F2" w:themeFill="background1" w:themeFillShade="F2"/>
          </w:tcPr>
          <w:p w14:paraId="172672CE" w14:textId="6F3D1555" w:rsidR="00040E81" w:rsidRPr="00040E81" w:rsidRDefault="00040E81" w:rsidP="00205730">
            <w:pPr>
              <w:rPr>
                <w:sz w:val="20"/>
                <w:lang w:eastAsia="zh-CN"/>
              </w:rPr>
            </w:pPr>
            <w:r w:rsidRPr="00040E81">
              <w:rPr>
                <w:sz w:val="20"/>
                <w:lang w:eastAsia="zh-CN"/>
              </w:rPr>
              <w:t>ZTE [5]</w:t>
            </w:r>
          </w:p>
        </w:tc>
        <w:tc>
          <w:tcPr>
            <w:tcW w:w="0" w:type="auto"/>
            <w:gridSpan w:val="4"/>
          </w:tcPr>
          <w:p w14:paraId="17383485" w14:textId="4B92C4B1" w:rsidR="00040E81" w:rsidRPr="00040E81" w:rsidRDefault="00040E81" w:rsidP="00040E81">
            <w:pPr>
              <w:jc w:val="center"/>
              <w:rPr>
                <w:sz w:val="20"/>
                <w:lang w:eastAsia="zh-CN"/>
              </w:rPr>
            </w:pPr>
            <w:r>
              <w:rPr>
                <w:sz w:val="20"/>
                <w:lang w:eastAsia="zh-CN"/>
              </w:rPr>
              <w:t>{4, 8 16}</w:t>
            </w:r>
          </w:p>
        </w:tc>
        <w:tc>
          <w:tcPr>
            <w:tcW w:w="0" w:type="auto"/>
          </w:tcPr>
          <w:p w14:paraId="624398AC" w14:textId="58909F74" w:rsidR="00040E81" w:rsidRPr="00040E81" w:rsidRDefault="00040E81" w:rsidP="00C84F8E">
            <w:pPr>
              <w:jc w:val="center"/>
              <w:rPr>
                <w:sz w:val="20"/>
                <w:lang w:eastAsia="zh-CN"/>
              </w:rPr>
            </w:pPr>
            <w:r>
              <w:rPr>
                <w:sz w:val="20"/>
                <w:lang w:eastAsia="zh-CN"/>
              </w:rPr>
              <w:t>2</w:t>
            </w:r>
          </w:p>
        </w:tc>
      </w:tr>
      <w:tr w:rsidR="00040E81" w14:paraId="476A6625" w14:textId="77777777" w:rsidTr="00C84F8E">
        <w:tc>
          <w:tcPr>
            <w:tcW w:w="0" w:type="auto"/>
            <w:shd w:val="clear" w:color="auto" w:fill="F2F2F2" w:themeFill="background1" w:themeFillShade="F2"/>
          </w:tcPr>
          <w:p w14:paraId="2D64B4B6" w14:textId="51475873" w:rsidR="00040E81" w:rsidRPr="00040E81" w:rsidRDefault="00040E81" w:rsidP="00205730">
            <w:pPr>
              <w:rPr>
                <w:sz w:val="20"/>
                <w:lang w:eastAsia="zh-CN"/>
              </w:rPr>
            </w:pPr>
            <w:r w:rsidRPr="00040E81">
              <w:rPr>
                <w:sz w:val="20"/>
                <w:lang w:eastAsia="zh-CN"/>
              </w:rPr>
              <w:t>Nokia [6]</w:t>
            </w:r>
          </w:p>
        </w:tc>
        <w:tc>
          <w:tcPr>
            <w:tcW w:w="0" w:type="auto"/>
            <w:gridSpan w:val="4"/>
          </w:tcPr>
          <w:p w14:paraId="10042FFF" w14:textId="6560DE80" w:rsidR="00040E81" w:rsidRPr="00040E81" w:rsidRDefault="00040E81" w:rsidP="00C84F8E">
            <w:pPr>
              <w:jc w:val="center"/>
              <w:rPr>
                <w:sz w:val="20"/>
                <w:lang w:eastAsia="zh-CN"/>
              </w:rPr>
            </w:pPr>
            <w:r w:rsidRPr="00C84F8E">
              <w:rPr>
                <w:i/>
                <w:sz w:val="20"/>
                <w:lang w:eastAsia="zh-CN"/>
              </w:rPr>
              <w:t>M</w:t>
            </w:r>
            <w:r w:rsidRPr="00C84F8E">
              <w:rPr>
                <w:i/>
                <w:sz w:val="20"/>
                <w:vertAlign w:val="subscript"/>
                <w:lang w:eastAsia="zh-CN"/>
              </w:rPr>
              <w:t>RSS</w:t>
            </w:r>
            <w:r>
              <w:rPr>
                <w:sz w:val="20"/>
                <w:lang w:eastAsia="zh-CN"/>
              </w:rPr>
              <w:t xml:space="preserve"> </w:t>
            </w:r>
            <w:r w:rsidR="00C84F8E">
              <w:rPr>
                <w:sz w:val="20"/>
                <w:lang w:eastAsia="zh-CN"/>
              </w:rPr>
              <w:t>= {1, 2, 4, 8, 16, 32, 64}</w:t>
            </w:r>
          </w:p>
        </w:tc>
        <w:tc>
          <w:tcPr>
            <w:tcW w:w="0" w:type="auto"/>
          </w:tcPr>
          <w:p w14:paraId="0BB204AF" w14:textId="5044AF16" w:rsidR="00040E81" w:rsidRPr="00040E81" w:rsidRDefault="00C84F8E" w:rsidP="00C84F8E">
            <w:pPr>
              <w:jc w:val="center"/>
              <w:rPr>
                <w:sz w:val="20"/>
                <w:lang w:eastAsia="zh-CN"/>
              </w:rPr>
            </w:pPr>
            <w:r>
              <w:rPr>
                <w:sz w:val="20"/>
                <w:lang w:eastAsia="zh-CN"/>
              </w:rPr>
              <w:t>3</w:t>
            </w:r>
          </w:p>
        </w:tc>
      </w:tr>
    </w:tbl>
    <w:p w14:paraId="75416354" w14:textId="688C8912" w:rsidR="00240327" w:rsidRDefault="00240327" w:rsidP="00205730">
      <w:pPr>
        <w:rPr>
          <w:lang w:eastAsia="zh-CN"/>
        </w:rPr>
      </w:pPr>
    </w:p>
    <w:p w14:paraId="7273659B" w14:textId="0821459B" w:rsidR="00240327" w:rsidRDefault="00E8689F" w:rsidP="00205730">
      <w:pPr>
        <w:rPr>
          <w:lang w:eastAsia="zh-CN"/>
        </w:rPr>
      </w:pPr>
      <w:r>
        <w:rPr>
          <w:lang w:eastAsia="zh-CN"/>
        </w:rPr>
        <w:t xml:space="preserve">Since majority companies proposed that the range of </w:t>
      </w:r>
      <w:r w:rsidRPr="00E8689F">
        <w:rPr>
          <w:i/>
          <w:lang w:eastAsia="zh-CN"/>
        </w:rPr>
        <w:t>G</w:t>
      </w:r>
      <w:r w:rsidRPr="00E8689F">
        <w:rPr>
          <w:i/>
          <w:vertAlign w:val="subscript"/>
          <w:lang w:eastAsia="zh-CN"/>
        </w:rPr>
        <w:t>RSS</w:t>
      </w:r>
      <w:r>
        <w:rPr>
          <w:lang w:eastAsia="zh-CN"/>
        </w:rPr>
        <w:t xml:space="preserve"> values depends on the </w:t>
      </w:r>
      <w:r w:rsidRPr="00E8689F">
        <w:rPr>
          <w:i/>
          <w:lang w:eastAsia="zh-CN"/>
        </w:rPr>
        <w:t>P</w:t>
      </w:r>
      <w:r w:rsidRPr="00E8689F">
        <w:rPr>
          <w:i/>
          <w:vertAlign w:val="subscript"/>
          <w:lang w:eastAsia="zh-CN"/>
        </w:rPr>
        <w:t>RSS</w:t>
      </w:r>
      <w:r>
        <w:rPr>
          <w:lang w:eastAsia="zh-CN"/>
        </w:rPr>
        <w:t xml:space="preserve">, we can use this approach. It is noted that Sony [1] range of </w:t>
      </w:r>
      <w:r w:rsidRPr="00E8689F">
        <w:rPr>
          <w:i/>
          <w:lang w:eastAsia="zh-CN"/>
        </w:rPr>
        <w:t>G</w:t>
      </w:r>
      <w:r w:rsidRPr="00E8689F">
        <w:rPr>
          <w:i/>
          <w:vertAlign w:val="subscript"/>
          <w:lang w:eastAsia="zh-CN"/>
        </w:rPr>
        <w:t>RSS</w:t>
      </w:r>
      <w:r>
        <w:rPr>
          <w:lang w:eastAsia="zh-CN"/>
        </w:rPr>
        <w:t xml:space="preserve"> values cover all the values proposed by other companies [2], [3], [4], [5] and that the total number of bits used to cover all these values is just 3 bits, i.e. at most 1 bit more than </w:t>
      </w:r>
      <w:proofErr w:type="gramStart"/>
      <w:r>
        <w:rPr>
          <w:lang w:eastAsia="zh-CN"/>
        </w:rPr>
        <w:t>the most</w:t>
      </w:r>
      <w:proofErr w:type="gramEnd"/>
      <w:r>
        <w:rPr>
          <w:lang w:eastAsia="zh-CN"/>
        </w:rPr>
        <w:t xml:space="preserve"> of the other proposals.  It should be noted that only 3 bits are used even </w:t>
      </w:r>
      <w:r w:rsidR="00123A88">
        <w:rPr>
          <w:lang w:eastAsia="zh-CN"/>
        </w:rPr>
        <w:t>though</w:t>
      </w:r>
      <w:r>
        <w:rPr>
          <w:lang w:eastAsia="zh-CN"/>
        </w:rPr>
        <w:t xml:space="preserve"> the exact </w:t>
      </w:r>
      <w:r w:rsidRPr="00E8689F">
        <w:rPr>
          <w:i/>
          <w:lang w:eastAsia="zh-CN"/>
        </w:rPr>
        <w:t>G</w:t>
      </w:r>
      <w:r w:rsidRPr="00E8689F">
        <w:rPr>
          <w:i/>
          <w:vertAlign w:val="subscript"/>
          <w:lang w:eastAsia="zh-CN"/>
        </w:rPr>
        <w:t>RSS</w:t>
      </w:r>
      <w:r>
        <w:rPr>
          <w:lang w:eastAsia="zh-CN"/>
        </w:rPr>
        <w:t xml:space="preserve"> values are different for different </w:t>
      </w:r>
      <w:r w:rsidRPr="00E8689F">
        <w:rPr>
          <w:i/>
          <w:lang w:eastAsia="zh-CN"/>
        </w:rPr>
        <w:t>P</w:t>
      </w:r>
      <w:r w:rsidRPr="00E8689F">
        <w:rPr>
          <w:i/>
          <w:vertAlign w:val="subscript"/>
          <w:lang w:eastAsia="zh-CN"/>
        </w:rPr>
        <w:t>RSS</w:t>
      </w:r>
      <w:r>
        <w:rPr>
          <w:lang w:eastAsia="zh-CN"/>
        </w:rPr>
        <w:t xml:space="preserve">.  </w:t>
      </w:r>
      <w:r w:rsidR="00445494">
        <w:rPr>
          <w:lang w:eastAsia="zh-CN"/>
        </w:rPr>
        <w:t xml:space="preserve">Huawei noted the number of GRSS can be reduced for smaller periodicities, e.g. {4, 8, 16} for 160 </w:t>
      </w:r>
      <w:proofErr w:type="spellStart"/>
      <w:r w:rsidR="00445494">
        <w:rPr>
          <w:lang w:eastAsia="zh-CN"/>
        </w:rPr>
        <w:t>ms</w:t>
      </w:r>
      <w:proofErr w:type="spellEnd"/>
      <w:r w:rsidR="00445494">
        <w:rPr>
          <w:lang w:eastAsia="zh-CN"/>
        </w:rPr>
        <w:t xml:space="preserve"> and {4, 8, 16, 32} for 320 </w:t>
      </w:r>
      <w:proofErr w:type="spellStart"/>
      <w:r w:rsidR="00445494">
        <w:rPr>
          <w:lang w:eastAsia="zh-CN"/>
        </w:rPr>
        <w:t>ms</w:t>
      </w:r>
      <w:proofErr w:type="spellEnd"/>
      <w:r w:rsidR="00445494">
        <w:rPr>
          <w:lang w:eastAsia="zh-CN"/>
        </w:rPr>
        <w:t xml:space="preserve">, which uses a reduced 2 bits signalling for these periodicities.  The feature lead </w:t>
      </w:r>
      <w:r>
        <w:rPr>
          <w:lang w:eastAsia="zh-CN"/>
        </w:rPr>
        <w:t>propose</w:t>
      </w:r>
      <w:r w:rsidR="00445494">
        <w:rPr>
          <w:lang w:eastAsia="zh-CN"/>
        </w:rPr>
        <w:t>s</w:t>
      </w:r>
      <w:r>
        <w:rPr>
          <w:lang w:eastAsia="zh-CN"/>
        </w:rPr>
        <w:t xml:space="preserve"> to use the most extensive range of values for </w:t>
      </w:r>
      <w:r w:rsidRPr="00E8689F">
        <w:rPr>
          <w:i/>
          <w:lang w:eastAsia="zh-CN"/>
        </w:rPr>
        <w:t>G</w:t>
      </w:r>
      <w:r w:rsidRPr="00E8689F">
        <w:rPr>
          <w:i/>
          <w:vertAlign w:val="subscript"/>
          <w:lang w:eastAsia="zh-CN"/>
        </w:rPr>
        <w:t>RSS</w:t>
      </w:r>
      <w:r w:rsidR="00445494">
        <w:rPr>
          <w:i/>
          <w:vertAlign w:val="subscript"/>
          <w:lang w:eastAsia="zh-CN"/>
        </w:rPr>
        <w:t xml:space="preserve"> </w:t>
      </w:r>
      <w:r w:rsidR="00445494">
        <w:rPr>
          <w:lang w:eastAsia="zh-CN"/>
        </w:rPr>
        <w:t>to give full flexibility to the network at the cost of only 1 extra bit</w:t>
      </w:r>
      <w:r>
        <w:rPr>
          <w:lang w:eastAsia="zh-CN"/>
        </w:rPr>
        <w:t xml:space="preserve">.    </w:t>
      </w:r>
    </w:p>
    <w:p w14:paraId="4A4C35D3" w14:textId="52A87F84" w:rsidR="00B86A5B" w:rsidRPr="002E7691" w:rsidRDefault="00E8689F" w:rsidP="00B86A5B">
      <w:pPr>
        <w:rPr>
          <w:b/>
          <w:lang w:eastAsia="zh-CN"/>
        </w:rPr>
      </w:pPr>
      <w:r w:rsidRPr="00B86A5B">
        <w:rPr>
          <w:b/>
          <w:lang w:eastAsia="zh-CN"/>
        </w:rPr>
        <w:t>Proposal 1:</w:t>
      </w:r>
      <w:r>
        <w:rPr>
          <w:lang w:eastAsia="zh-CN"/>
        </w:rPr>
        <w:t xml:space="preserve"> </w:t>
      </w:r>
      <w:r w:rsidR="00B86A5B" w:rsidRPr="002E7691">
        <w:rPr>
          <w:b/>
          <w:lang w:eastAsia="zh-CN"/>
        </w:rPr>
        <w:t>RSS Time Offset granularity</w:t>
      </w:r>
      <w:r w:rsidR="00B86A5B">
        <w:rPr>
          <w:b/>
          <w:lang w:eastAsia="zh-CN"/>
        </w:rPr>
        <w:t xml:space="preserve"> </w:t>
      </w:r>
      <w:r w:rsidR="00B86A5B" w:rsidRPr="002E7691">
        <w:rPr>
          <w:b/>
          <w:i/>
          <w:lang w:eastAsia="zh-CN"/>
        </w:rPr>
        <w:t>G</w:t>
      </w:r>
      <w:r w:rsidR="00B86A5B" w:rsidRPr="002E7691">
        <w:rPr>
          <w:b/>
          <w:i/>
          <w:vertAlign w:val="subscript"/>
          <w:lang w:eastAsia="zh-CN"/>
        </w:rPr>
        <w:t>RSS</w:t>
      </w:r>
      <w:r w:rsidR="00B86A5B">
        <w:rPr>
          <w:b/>
          <w:lang w:eastAsia="zh-CN"/>
        </w:rPr>
        <w:t xml:space="preserve"> is signalled using a </w:t>
      </w:r>
      <w:r w:rsidR="00B86A5B" w:rsidRPr="00B86A5B">
        <w:rPr>
          <w:b/>
          <w:i/>
          <w:lang w:eastAsia="zh-CN"/>
        </w:rPr>
        <w:t>total of 3 bits</w:t>
      </w:r>
      <w:r w:rsidR="00B86A5B">
        <w:rPr>
          <w:b/>
          <w:lang w:eastAsia="zh-CN"/>
        </w:rPr>
        <w:t xml:space="preserve">, where the values of </w:t>
      </w:r>
      <w:r w:rsidR="00B86A5B" w:rsidRPr="00037FAD">
        <w:rPr>
          <w:b/>
          <w:i/>
          <w:lang w:eastAsia="zh-CN"/>
        </w:rPr>
        <w:t>G</w:t>
      </w:r>
      <w:r w:rsidR="00B86A5B" w:rsidRPr="00037FAD">
        <w:rPr>
          <w:b/>
          <w:i/>
          <w:vertAlign w:val="subscript"/>
          <w:lang w:eastAsia="zh-CN"/>
        </w:rPr>
        <w:t>RSS</w:t>
      </w:r>
      <w:r w:rsidR="00B86A5B">
        <w:rPr>
          <w:b/>
          <w:lang w:eastAsia="zh-CN"/>
        </w:rPr>
        <w:t xml:space="preserve"> depends on the RSS periodicity </w:t>
      </w:r>
      <w:r w:rsidR="00B86A5B" w:rsidRPr="00037FAD">
        <w:rPr>
          <w:b/>
          <w:i/>
          <w:lang w:eastAsia="zh-CN"/>
        </w:rPr>
        <w:t>P</w:t>
      </w:r>
      <w:r w:rsidR="00B86A5B" w:rsidRPr="00037FAD">
        <w:rPr>
          <w:b/>
          <w:i/>
          <w:vertAlign w:val="subscript"/>
          <w:lang w:eastAsia="zh-CN"/>
        </w:rPr>
        <w:t>RSS</w:t>
      </w:r>
      <w:r w:rsidR="00B86A5B">
        <w:rPr>
          <w:b/>
          <w:lang w:eastAsia="zh-CN"/>
        </w:rPr>
        <w:t xml:space="preserve"> as follows: </w:t>
      </w:r>
    </w:p>
    <w:p w14:paraId="68B9B5E5" w14:textId="77777777" w:rsidR="00B86A5B" w:rsidRPr="002E7691" w:rsidRDefault="00B86A5B" w:rsidP="002824A2">
      <w:pPr>
        <w:pStyle w:val="ListParagraph"/>
        <w:numPr>
          <w:ilvl w:val="0"/>
          <w:numId w:val="18"/>
        </w:numPr>
        <w:rPr>
          <w:b/>
          <w:lang w:eastAsia="zh-CN"/>
        </w:rPr>
      </w:pPr>
      <w:r w:rsidRPr="002E7691">
        <w:rPr>
          <w:b/>
          <w:i/>
          <w:lang w:eastAsia="zh-CN"/>
        </w:rPr>
        <w:t>G</w:t>
      </w:r>
      <w:r w:rsidRPr="002E7691">
        <w:rPr>
          <w:b/>
          <w:i/>
          <w:vertAlign w:val="subscript"/>
          <w:lang w:eastAsia="zh-CN"/>
        </w:rPr>
        <w:t>RSS</w:t>
      </w:r>
      <w:r w:rsidRPr="002E7691">
        <w:rPr>
          <w:b/>
          <w:lang w:eastAsia="zh-CN"/>
        </w:rPr>
        <w:t xml:space="preserve"> = {1, 2, 4, 8, 16} frames for </w:t>
      </w:r>
      <w:r w:rsidRPr="002E7691">
        <w:rPr>
          <w:b/>
          <w:i/>
          <w:lang w:eastAsia="zh-CN"/>
        </w:rPr>
        <w:t>P</w:t>
      </w:r>
      <w:r w:rsidRPr="002E7691">
        <w:rPr>
          <w:b/>
          <w:i/>
          <w:vertAlign w:val="subscript"/>
          <w:lang w:eastAsia="zh-CN"/>
        </w:rPr>
        <w:t>RSS</w:t>
      </w:r>
      <w:r w:rsidRPr="002E7691">
        <w:rPr>
          <w:b/>
          <w:lang w:eastAsia="zh-CN"/>
        </w:rPr>
        <w:t xml:space="preserve"> = 160 </w:t>
      </w:r>
      <w:proofErr w:type="spellStart"/>
      <w:r w:rsidRPr="002E7691">
        <w:rPr>
          <w:b/>
          <w:lang w:eastAsia="zh-CN"/>
        </w:rPr>
        <w:t>ms</w:t>
      </w:r>
      <w:proofErr w:type="spellEnd"/>
    </w:p>
    <w:p w14:paraId="3783EEA7" w14:textId="77777777" w:rsidR="00B86A5B" w:rsidRPr="002E7691" w:rsidRDefault="00B86A5B" w:rsidP="002824A2">
      <w:pPr>
        <w:pStyle w:val="ListParagraph"/>
        <w:numPr>
          <w:ilvl w:val="0"/>
          <w:numId w:val="18"/>
        </w:numPr>
        <w:rPr>
          <w:b/>
          <w:lang w:eastAsia="zh-CN"/>
        </w:rPr>
      </w:pPr>
      <w:r w:rsidRPr="002E7691">
        <w:rPr>
          <w:b/>
          <w:i/>
          <w:lang w:eastAsia="zh-CN"/>
        </w:rPr>
        <w:t>G</w:t>
      </w:r>
      <w:r w:rsidRPr="002E7691">
        <w:rPr>
          <w:b/>
          <w:i/>
          <w:vertAlign w:val="subscript"/>
          <w:lang w:eastAsia="zh-CN"/>
        </w:rPr>
        <w:t>RSS</w:t>
      </w:r>
      <w:r w:rsidRPr="002E7691">
        <w:rPr>
          <w:b/>
          <w:lang w:eastAsia="zh-CN"/>
        </w:rPr>
        <w:t xml:space="preserve"> = {1, 2, 4, 8, 16, 32} frames for </w:t>
      </w:r>
      <w:r w:rsidRPr="002E7691">
        <w:rPr>
          <w:b/>
          <w:i/>
          <w:lang w:eastAsia="zh-CN"/>
        </w:rPr>
        <w:t>P</w:t>
      </w:r>
      <w:r w:rsidRPr="002E7691">
        <w:rPr>
          <w:b/>
          <w:i/>
          <w:vertAlign w:val="subscript"/>
          <w:lang w:eastAsia="zh-CN"/>
        </w:rPr>
        <w:t>RSS</w:t>
      </w:r>
      <w:r w:rsidRPr="002E7691">
        <w:rPr>
          <w:b/>
          <w:lang w:eastAsia="zh-CN"/>
        </w:rPr>
        <w:t xml:space="preserve"> = 320 </w:t>
      </w:r>
      <w:proofErr w:type="spellStart"/>
      <w:r w:rsidRPr="002E7691">
        <w:rPr>
          <w:b/>
          <w:lang w:eastAsia="zh-CN"/>
        </w:rPr>
        <w:t>ms</w:t>
      </w:r>
      <w:proofErr w:type="spellEnd"/>
    </w:p>
    <w:p w14:paraId="5B675C0D" w14:textId="77777777" w:rsidR="00B86A5B" w:rsidRPr="002E7691" w:rsidRDefault="00B86A5B" w:rsidP="002824A2">
      <w:pPr>
        <w:pStyle w:val="ListParagraph"/>
        <w:numPr>
          <w:ilvl w:val="0"/>
          <w:numId w:val="18"/>
        </w:numPr>
        <w:rPr>
          <w:b/>
          <w:lang w:eastAsia="zh-CN"/>
        </w:rPr>
      </w:pPr>
      <w:r w:rsidRPr="002E7691">
        <w:rPr>
          <w:b/>
          <w:i/>
          <w:lang w:eastAsia="zh-CN"/>
        </w:rPr>
        <w:t>G</w:t>
      </w:r>
      <w:r w:rsidRPr="002E7691">
        <w:rPr>
          <w:b/>
          <w:i/>
          <w:vertAlign w:val="subscript"/>
          <w:lang w:eastAsia="zh-CN"/>
        </w:rPr>
        <w:t>RSS</w:t>
      </w:r>
      <w:r w:rsidRPr="002E7691">
        <w:rPr>
          <w:b/>
          <w:lang w:eastAsia="zh-CN"/>
        </w:rPr>
        <w:t xml:space="preserve"> = {2, 4, 8, 16, 32, 64} frames for </w:t>
      </w:r>
      <w:r w:rsidRPr="002E7691">
        <w:rPr>
          <w:b/>
          <w:i/>
          <w:lang w:eastAsia="zh-CN"/>
        </w:rPr>
        <w:t>P</w:t>
      </w:r>
      <w:r w:rsidRPr="002E7691">
        <w:rPr>
          <w:b/>
          <w:i/>
          <w:vertAlign w:val="subscript"/>
          <w:lang w:eastAsia="zh-CN"/>
        </w:rPr>
        <w:t>RSS</w:t>
      </w:r>
      <w:r w:rsidRPr="002E7691">
        <w:rPr>
          <w:b/>
          <w:lang w:eastAsia="zh-CN"/>
        </w:rPr>
        <w:t xml:space="preserve"> = 640 </w:t>
      </w:r>
      <w:proofErr w:type="spellStart"/>
      <w:r w:rsidRPr="002E7691">
        <w:rPr>
          <w:b/>
          <w:lang w:eastAsia="zh-CN"/>
        </w:rPr>
        <w:t>ms</w:t>
      </w:r>
      <w:proofErr w:type="spellEnd"/>
    </w:p>
    <w:p w14:paraId="27434155" w14:textId="1D20F45C" w:rsidR="00B86A5B" w:rsidRDefault="00B86A5B" w:rsidP="002824A2">
      <w:pPr>
        <w:pStyle w:val="ListParagraph"/>
        <w:numPr>
          <w:ilvl w:val="0"/>
          <w:numId w:val="18"/>
        </w:numPr>
        <w:rPr>
          <w:b/>
          <w:lang w:eastAsia="zh-CN"/>
        </w:rPr>
      </w:pPr>
      <w:r w:rsidRPr="002E7691">
        <w:rPr>
          <w:b/>
          <w:i/>
          <w:lang w:eastAsia="zh-CN"/>
        </w:rPr>
        <w:t>G</w:t>
      </w:r>
      <w:r w:rsidRPr="002E7691">
        <w:rPr>
          <w:b/>
          <w:i/>
          <w:vertAlign w:val="subscript"/>
          <w:lang w:eastAsia="zh-CN"/>
        </w:rPr>
        <w:t>RSS</w:t>
      </w:r>
      <w:r w:rsidRPr="002E7691">
        <w:rPr>
          <w:b/>
          <w:lang w:eastAsia="zh-CN"/>
        </w:rPr>
        <w:t xml:space="preserve"> = {4, 8, 16, 32, 64, 128} frames for </w:t>
      </w:r>
      <w:r w:rsidRPr="002E7691">
        <w:rPr>
          <w:b/>
          <w:i/>
          <w:lang w:eastAsia="zh-CN"/>
        </w:rPr>
        <w:t>P</w:t>
      </w:r>
      <w:r w:rsidRPr="002E7691">
        <w:rPr>
          <w:b/>
          <w:i/>
          <w:vertAlign w:val="subscript"/>
          <w:lang w:eastAsia="zh-CN"/>
        </w:rPr>
        <w:t>RSS</w:t>
      </w:r>
      <w:r w:rsidRPr="002E7691">
        <w:rPr>
          <w:b/>
          <w:lang w:eastAsia="zh-CN"/>
        </w:rPr>
        <w:t xml:space="preserve"> = 1280 </w:t>
      </w:r>
      <w:proofErr w:type="spellStart"/>
      <w:r w:rsidRPr="002E7691">
        <w:rPr>
          <w:b/>
          <w:lang w:eastAsia="zh-CN"/>
        </w:rPr>
        <w:t>ms</w:t>
      </w:r>
      <w:proofErr w:type="spellEnd"/>
    </w:p>
    <w:p w14:paraId="15516A4A" w14:textId="77777777" w:rsidR="00E40EB0" w:rsidRPr="00E40EB0" w:rsidRDefault="00E40EB0" w:rsidP="00E40EB0">
      <w:pPr>
        <w:rPr>
          <w:b/>
          <w:lang w:eastAsia="zh-CN"/>
        </w:rPr>
      </w:pPr>
    </w:p>
    <w:p w14:paraId="29009B37" w14:textId="60BF2E09" w:rsidR="00E63F7E" w:rsidRDefault="00E63F7E" w:rsidP="00E63F7E">
      <w:pPr>
        <w:pStyle w:val="Heading2"/>
        <w:numPr>
          <w:ilvl w:val="1"/>
          <w:numId w:val="5"/>
        </w:numPr>
        <w:rPr>
          <w:lang w:eastAsia="zh-CN"/>
        </w:rPr>
      </w:pPr>
      <w:r>
        <w:rPr>
          <w:lang w:eastAsia="zh-CN"/>
        </w:rPr>
        <w:t>RSS Power Bias</w:t>
      </w:r>
    </w:p>
    <w:p w14:paraId="404C583F" w14:textId="1F5A8E3B" w:rsidR="00E63F7E" w:rsidRDefault="00E63F7E" w:rsidP="00E63F7E">
      <w:pPr>
        <w:rPr>
          <w:lang w:eastAsia="zh-CN"/>
        </w:rPr>
      </w:pPr>
      <w:r>
        <w:rPr>
          <w:lang w:eastAsia="zh-CN"/>
        </w:rPr>
        <w:t xml:space="preserve">The RSS Power Bias is agreed to be signalled using 3 bits per neighbour cell, where one of the </w:t>
      </w:r>
      <w:proofErr w:type="gramStart"/>
      <w:r>
        <w:rPr>
          <w:lang w:eastAsia="zh-CN"/>
        </w:rPr>
        <w:t>state</w:t>
      </w:r>
      <w:proofErr w:type="gramEnd"/>
      <w:r>
        <w:rPr>
          <w:lang w:eastAsia="zh-CN"/>
        </w:rPr>
        <w:t xml:space="preserve"> indicates that RSS is not used for measurement for that neighbour cell.  </w:t>
      </w:r>
      <w:r w:rsidR="00F52C6A">
        <w:rPr>
          <w:lang w:eastAsia="zh-CN"/>
        </w:rPr>
        <w:t xml:space="preserve">Since there number of possible values is limited, the range of RSS Power Bias need to balance between being able to cover full range of possible RSS Power Bias against having finer granularity between different RSS Power Bias values.  </w:t>
      </w:r>
      <w:r>
        <w:rPr>
          <w:lang w:eastAsia="zh-CN"/>
        </w:rPr>
        <w:t>Three companies [1], [2], [3] made proposals on the range of RSS Power Bias and they are as follows:</w:t>
      </w:r>
    </w:p>
    <w:p w14:paraId="580CF1CC" w14:textId="02C145CC" w:rsidR="00E8689F" w:rsidRPr="00E63F7E" w:rsidRDefault="00E63F7E" w:rsidP="002824A2">
      <w:pPr>
        <w:pStyle w:val="ListParagraph"/>
        <w:numPr>
          <w:ilvl w:val="0"/>
          <w:numId w:val="24"/>
        </w:numPr>
        <w:rPr>
          <w:i/>
          <w:lang w:eastAsia="zh-CN"/>
        </w:rPr>
      </w:pPr>
      <w:r>
        <w:rPr>
          <w:lang w:eastAsia="zh-CN"/>
        </w:rPr>
        <w:t xml:space="preserve">Option 1: </w:t>
      </w:r>
      <w:r w:rsidRPr="00E63F7E">
        <w:rPr>
          <w:lang w:eastAsia="zh-CN"/>
        </w:rPr>
        <w:t xml:space="preserve">{-6 dB, -3 dB, 0 dB, 3 dB, 6 dB, 9 dB, 12 dB, </w:t>
      </w:r>
      <w:r w:rsidRPr="00E63F7E">
        <w:rPr>
          <w:i/>
          <w:lang w:eastAsia="zh-CN"/>
        </w:rPr>
        <w:t>RSS Not Used</w:t>
      </w:r>
      <w:r w:rsidRPr="00E63F7E">
        <w:rPr>
          <w:lang w:eastAsia="zh-CN"/>
        </w:rPr>
        <w:t>}:</w:t>
      </w:r>
      <w:r>
        <w:rPr>
          <w:lang w:eastAsia="zh-CN"/>
        </w:rPr>
        <w:t xml:space="preserve"> </w:t>
      </w:r>
      <w:r w:rsidRPr="00E63F7E">
        <w:rPr>
          <w:i/>
          <w:lang w:eastAsia="zh-CN"/>
        </w:rPr>
        <w:t>Sony</w:t>
      </w:r>
      <w:r w:rsidRPr="00E63F7E">
        <w:rPr>
          <w:lang w:eastAsia="zh-CN"/>
        </w:rPr>
        <w:t xml:space="preserve"> [1],</w:t>
      </w:r>
      <w:r w:rsidRPr="00E63F7E">
        <w:rPr>
          <w:i/>
          <w:lang w:eastAsia="zh-CN"/>
        </w:rPr>
        <w:t xml:space="preserve"> E///</w:t>
      </w:r>
      <w:r w:rsidRPr="00E63F7E">
        <w:rPr>
          <w:lang w:eastAsia="zh-CN"/>
        </w:rPr>
        <w:t xml:space="preserve"> [2]</w:t>
      </w:r>
    </w:p>
    <w:p w14:paraId="48763D7A" w14:textId="282B1672" w:rsidR="00E63F7E" w:rsidRPr="00E63F7E" w:rsidRDefault="00E63F7E" w:rsidP="002824A2">
      <w:pPr>
        <w:pStyle w:val="ListParagraph"/>
        <w:numPr>
          <w:ilvl w:val="0"/>
          <w:numId w:val="24"/>
        </w:numPr>
        <w:rPr>
          <w:lang w:eastAsia="zh-CN"/>
        </w:rPr>
      </w:pPr>
      <w:r>
        <w:rPr>
          <w:lang w:eastAsia="zh-CN"/>
        </w:rPr>
        <w:t xml:space="preserve">Option 2: </w:t>
      </w:r>
      <w:r w:rsidRPr="00E63F7E">
        <w:rPr>
          <w:lang w:eastAsia="zh-CN"/>
        </w:rPr>
        <w:t xml:space="preserve">{-4, -3, -1.5, 0, 1.5, 3, 6, </w:t>
      </w:r>
      <w:r w:rsidRPr="00E63F7E">
        <w:rPr>
          <w:i/>
          <w:lang w:eastAsia="zh-CN"/>
        </w:rPr>
        <w:t>RSS Not Used</w:t>
      </w:r>
      <w:r w:rsidRPr="00E63F7E">
        <w:rPr>
          <w:lang w:eastAsia="zh-CN"/>
        </w:rPr>
        <w:t>}</w:t>
      </w:r>
      <w:r>
        <w:rPr>
          <w:lang w:eastAsia="zh-CN"/>
        </w:rPr>
        <w:t xml:space="preserve">: </w:t>
      </w:r>
      <w:r w:rsidRPr="00E63F7E">
        <w:rPr>
          <w:i/>
          <w:lang w:eastAsia="zh-CN"/>
        </w:rPr>
        <w:t>QC</w:t>
      </w:r>
      <w:r>
        <w:rPr>
          <w:lang w:eastAsia="zh-CN"/>
        </w:rPr>
        <w:t xml:space="preserve"> [3]</w:t>
      </w:r>
    </w:p>
    <w:p w14:paraId="6BC40A60" w14:textId="1C39E0E2" w:rsidR="00E8689F" w:rsidRDefault="00E8689F" w:rsidP="00787B43">
      <w:pPr>
        <w:rPr>
          <w:lang w:eastAsia="zh-CN"/>
        </w:rPr>
      </w:pPr>
    </w:p>
    <w:p w14:paraId="5EAAFDA5" w14:textId="77777777" w:rsidR="00E40EB0" w:rsidRDefault="00F52C6A" w:rsidP="00E40EB0">
      <w:pPr>
        <w:rPr>
          <w:lang w:eastAsia="zh-CN"/>
        </w:rPr>
      </w:pPr>
      <w:r>
        <w:rPr>
          <w:lang w:eastAsia="zh-CN"/>
        </w:rPr>
        <w:t>Option 1 has wider range but coarser granularity of RSS Power Bias values while Option 2 has finer granularity but narrower range of RSS Power Bias values.  S</w:t>
      </w:r>
      <w:r w:rsidR="00E63F7E">
        <w:rPr>
          <w:lang w:eastAsia="zh-CN"/>
        </w:rPr>
        <w:t>ince there is a slight majority for Option 1</w:t>
      </w:r>
      <w:r w:rsidR="002B2674">
        <w:rPr>
          <w:lang w:eastAsia="zh-CN"/>
        </w:rPr>
        <w:t>, i.e. preference for a wider range of RSS Power Bias</w:t>
      </w:r>
      <w:r w:rsidR="00E63F7E">
        <w:rPr>
          <w:lang w:eastAsia="zh-CN"/>
        </w:rPr>
        <w:t>, it is proposed to use the values in Option 1.</w:t>
      </w:r>
      <w:r w:rsidR="00E40EB0">
        <w:rPr>
          <w:lang w:eastAsia="zh-CN"/>
        </w:rPr>
        <w:t xml:space="preserve">  LG suggested to have a higher </w:t>
      </w:r>
      <w:r w:rsidR="00E40EB0">
        <w:rPr>
          <w:lang w:eastAsia="zh-CN"/>
        </w:rPr>
        <w:lastRenderedPageBreak/>
        <w:t>minimum RSS Power Bias value.  We can consider the following proposal as a start and decide online whether a higher minimum value is required.</w:t>
      </w:r>
    </w:p>
    <w:p w14:paraId="7374F76B" w14:textId="7E7B63A7" w:rsidR="00E63F7E" w:rsidRDefault="00E63F7E" w:rsidP="00787B43">
      <w:pPr>
        <w:rPr>
          <w:lang w:eastAsia="zh-CN"/>
        </w:rPr>
      </w:pPr>
    </w:p>
    <w:p w14:paraId="029340EA" w14:textId="64FC505A" w:rsidR="00E63F7E" w:rsidRDefault="00E63F7E" w:rsidP="00787B43">
      <w:pPr>
        <w:rPr>
          <w:b/>
          <w:lang w:eastAsia="zh-CN"/>
        </w:rPr>
      </w:pPr>
      <w:r w:rsidRPr="00E63F7E">
        <w:rPr>
          <w:b/>
          <w:lang w:eastAsia="zh-CN"/>
        </w:rPr>
        <w:t xml:space="preserve">Proposal 2: The RSS Power Bias values are {-6 dB, -3 dB, 0 dB, 3 dB, 6 dB, 9 dB, 12 dB, </w:t>
      </w:r>
      <w:r w:rsidRPr="00E63F7E">
        <w:rPr>
          <w:b/>
          <w:i/>
          <w:lang w:eastAsia="zh-CN"/>
        </w:rPr>
        <w:t>RSS Not Used</w:t>
      </w:r>
      <w:r w:rsidRPr="00E63F7E">
        <w:rPr>
          <w:b/>
          <w:lang w:eastAsia="zh-CN"/>
        </w:rPr>
        <w:t>}, where “</w:t>
      </w:r>
      <w:r w:rsidRPr="00E63F7E">
        <w:rPr>
          <w:b/>
          <w:i/>
          <w:lang w:eastAsia="zh-CN"/>
        </w:rPr>
        <w:t>RSS Not Used</w:t>
      </w:r>
      <w:r w:rsidRPr="00E63F7E">
        <w:rPr>
          <w:b/>
          <w:lang w:eastAsia="zh-CN"/>
        </w:rPr>
        <w:t>” indicates that the RSS of that neighbour cell is not used for measurements.</w:t>
      </w:r>
    </w:p>
    <w:p w14:paraId="3EA36A6E" w14:textId="1E36E0B8" w:rsidR="00E40EB0" w:rsidRDefault="00E40EB0" w:rsidP="00787B43">
      <w:pPr>
        <w:rPr>
          <w:b/>
          <w:lang w:eastAsia="zh-CN"/>
        </w:rPr>
      </w:pPr>
    </w:p>
    <w:p w14:paraId="1FA862A3" w14:textId="77777777" w:rsidR="00036D81" w:rsidRDefault="00036D81" w:rsidP="00036D81">
      <w:pPr>
        <w:pStyle w:val="Heading2"/>
        <w:numPr>
          <w:ilvl w:val="1"/>
          <w:numId w:val="5"/>
        </w:numPr>
        <w:rPr>
          <w:lang w:eastAsia="zh-CN"/>
        </w:rPr>
      </w:pPr>
      <w:r>
        <w:rPr>
          <w:lang w:eastAsia="zh-CN"/>
        </w:rPr>
        <w:t>RSS Measurement for Neighbour Cells not in Neighbour Cell List</w:t>
      </w:r>
    </w:p>
    <w:p w14:paraId="77E8303A" w14:textId="22A4FFAA" w:rsidR="00036D81" w:rsidRDefault="00E25B53" w:rsidP="00036D81">
      <w:pPr>
        <w:rPr>
          <w:lang w:eastAsia="zh-CN"/>
        </w:rPr>
      </w:pPr>
      <w:r>
        <w:rPr>
          <w:lang w:eastAsia="zh-CN"/>
        </w:rPr>
        <w:t xml:space="preserve">Three </w:t>
      </w:r>
      <w:r w:rsidR="00553DA4">
        <w:rPr>
          <w:lang w:eastAsia="zh-CN"/>
        </w:rPr>
        <w:t>companies [1], [2]</w:t>
      </w:r>
      <w:r>
        <w:rPr>
          <w:lang w:eastAsia="zh-CN"/>
        </w:rPr>
        <w:t>, [3]</w:t>
      </w:r>
      <w:r w:rsidR="00553DA4">
        <w:rPr>
          <w:lang w:eastAsia="zh-CN"/>
        </w:rPr>
        <w:t xml:space="preserve"> </w:t>
      </w:r>
      <w:r>
        <w:rPr>
          <w:lang w:eastAsia="zh-CN"/>
        </w:rPr>
        <w:t>discussed on the use RSS of neighbour cells NOT in the Neighbour Cell List for measurements in Idle Mode.  The proposals are as follows:</w:t>
      </w:r>
    </w:p>
    <w:p w14:paraId="2EF0D7F4" w14:textId="04D659F6" w:rsidR="00E25B53" w:rsidRDefault="00E25B53" w:rsidP="002824A2">
      <w:pPr>
        <w:pStyle w:val="ListParagraph"/>
        <w:numPr>
          <w:ilvl w:val="0"/>
          <w:numId w:val="26"/>
        </w:numPr>
        <w:rPr>
          <w:lang w:eastAsia="zh-CN"/>
        </w:rPr>
      </w:pPr>
      <w:r>
        <w:rPr>
          <w:lang w:eastAsia="zh-CN"/>
        </w:rPr>
        <w:t xml:space="preserve">Option A: Signal a Default RSS Power Bias from set </w:t>
      </w:r>
      <w:r w:rsidRPr="00A56AF3">
        <w:t xml:space="preserve">{-6 dB, -3 dB, 0 dB, 3 dB, 6 dB, 9 dB, 12 dB, </w:t>
      </w:r>
      <w:r w:rsidRPr="00E25B53">
        <w:rPr>
          <w:i/>
        </w:rPr>
        <w:t>RSS Not Used</w:t>
      </w:r>
      <w:r>
        <w:t>}, where “</w:t>
      </w:r>
      <w:r w:rsidRPr="00E25B53">
        <w:rPr>
          <w:i/>
        </w:rPr>
        <w:t>RSS Not Used</w:t>
      </w:r>
      <w:r>
        <w:t xml:space="preserve">” indicates the RSS for neighbour cells not in Neighbour Cell List is not used for measurement and assume </w:t>
      </w:r>
      <w:proofErr w:type="spellStart"/>
      <w:r w:rsidRPr="00E25B53">
        <w:rPr>
          <w:i/>
        </w:rPr>
        <w:t>Qoffset</w:t>
      </w:r>
      <w:proofErr w:type="spellEnd"/>
      <w:r>
        <w:t xml:space="preserve"> = 0: </w:t>
      </w:r>
      <w:r w:rsidRPr="00E25B53">
        <w:rPr>
          <w:i/>
        </w:rPr>
        <w:t>Sony</w:t>
      </w:r>
      <w:r>
        <w:t xml:space="preserve"> [1]</w:t>
      </w:r>
    </w:p>
    <w:p w14:paraId="2EBFEF53" w14:textId="6E804F79" w:rsidR="00E40EB0" w:rsidRDefault="00E40EB0" w:rsidP="002824A2">
      <w:pPr>
        <w:pStyle w:val="ListParagraph"/>
        <w:numPr>
          <w:ilvl w:val="0"/>
          <w:numId w:val="26"/>
        </w:numPr>
        <w:rPr>
          <w:lang w:eastAsia="zh-CN"/>
        </w:rPr>
      </w:pPr>
    </w:p>
    <w:p w14:paraId="67CA7347" w14:textId="3851146F" w:rsidR="00E40EB0" w:rsidRDefault="00E40EB0" w:rsidP="002824A2">
      <w:pPr>
        <w:pStyle w:val="ListParagraph"/>
        <w:numPr>
          <w:ilvl w:val="0"/>
          <w:numId w:val="26"/>
        </w:numPr>
        <w:rPr>
          <w:lang w:eastAsia="zh-CN"/>
        </w:rPr>
      </w:pPr>
      <w:r>
        <w:t xml:space="preserve">Option B: </w:t>
      </w:r>
      <w:r w:rsidR="00445494">
        <w:t xml:space="preserve">The UE calculate an RSS Power Bias based on whether the </w:t>
      </w:r>
      <w:r w:rsidR="00445494">
        <w:rPr>
          <w:i/>
          <w:iCs/>
        </w:rPr>
        <w:t>PresenceAntennaPort1</w:t>
      </w:r>
      <w:r w:rsidR="00445494">
        <w:rPr>
          <w:iCs/>
        </w:rPr>
        <w:t xml:space="preserve"> IE is set as follows</w:t>
      </w:r>
      <w:r>
        <w:t>:</w:t>
      </w:r>
      <w:r w:rsidR="005C083A">
        <w:t xml:space="preserve"> E//</w:t>
      </w:r>
      <w:proofErr w:type="gramStart"/>
      <w:r w:rsidR="005C083A">
        <w:t>/[</w:t>
      </w:r>
      <w:proofErr w:type="gramEnd"/>
      <w:r w:rsidR="005C083A">
        <w:t>2]</w:t>
      </w:r>
    </w:p>
    <w:p w14:paraId="236B35FA" w14:textId="6F2B5757" w:rsidR="005C083A" w:rsidRDefault="00445494" w:rsidP="00E40EB0">
      <w:pPr>
        <w:pStyle w:val="ListParagraph"/>
        <w:numPr>
          <w:ilvl w:val="1"/>
          <w:numId w:val="26"/>
        </w:numPr>
        <w:rPr>
          <w:lang w:eastAsia="zh-CN"/>
        </w:rPr>
      </w:pPr>
      <w:r>
        <w:t xml:space="preserve">If </w:t>
      </w:r>
      <w:r w:rsidRPr="000457D7">
        <w:rPr>
          <w:i/>
        </w:rPr>
        <w:t>PresenceAntennaPort1</w:t>
      </w:r>
      <w:r>
        <w:t xml:space="preserve"> is set, </w:t>
      </w:r>
      <w:r w:rsidR="005C083A">
        <w:t>derive 2 power biases</w:t>
      </w:r>
      <w:r>
        <w:t>, one for</w:t>
      </w:r>
      <w:r w:rsidR="005C083A">
        <w:t xml:space="preserve"> 2 CRS port and </w:t>
      </w:r>
      <w:r>
        <w:t xml:space="preserve">another for </w:t>
      </w:r>
      <w:r w:rsidR="005C083A">
        <w:t>4 CRS port and then take the average of these 2 power biases</w:t>
      </w:r>
    </w:p>
    <w:p w14:paraId="51583AF9" w14:textId="5889F0D4" w:rsidR="005C083A" w:rsidRDefault="00445494" w:rsidP="00E40EB0">
      <w:pPr>
        <w:pStyle w:val="ListParagraph"/>
        <w:numPr>
          <w:ilvl w:val="1"/>
          <w:numId w:val="26"/>
        </w:numPr>
        <w:rPr>
          <w:lang w:eastAsia="zh-CN"/>
        </w:rPr>
      </w:pPr>
      <w:r>
        <w:t xml:space="preserve">If </w:t>
      </w:r>
      <w:r w:rsidRPr="004278F1">
        <w:rPr>
          <w:i/>
        </w:rPr>
        <w:t>PresenceAntennaPort1</w:t>
      </w:r>
      <w:r>
        <w:t xml:space="preserve"> is </w:t>
      </w:r>
      <w:r w:rsidRPr="000457D7">
        <w:rPr>
          <w:i/>
        </w:rPr>
        <w:t>NOT</w:t>
      </w:r>
      <w:r>
        <w:t xml:space="preserve"> set, derive 3 power biases, for 1 CRS port, 2 CRS port and 4 CRS port and then take the average of these 3 power biases</w:t>
      </w:r>
    </w:p>
    <w:p w14:paraId="04181250" w14:textId="69F588DC" w:rsidR="00E25B53" w:rsidRDefault="00E25B53" w:rsidP="002824A2">
      <w:pPr>
        <w:pStyle w:val="ListParagraph"/>
        <w:numPr>
          <w:ilvl w:val="0"/>
          <w:numId w:val="26"/>
        </w:numPr>
        <w:rPr>
          <w:lang w:eastAsia="zh-CN"/>
        </w:rPr>
      </w:pPr>
      <w:r>
        <w:t xml:space="preserve">Option C: Up to UE implementation: </w:t>
      </w:r>
      <w:r w:rsidRPr="002B2674">
        <w:rPr>
          <w:i/>
        </w:rPr>
        <w:t>QC</w:t>
      </w:r>
      <w:r>
        <w:t xml:space="preserve"> [3]</w:t>
      </w:r>
      <w:r w:rsidR="005D33FF">
        <w:t>, LG</w:t>
      </w:r>
    </w:p>
    <w:p w14:paraId="6A7A18AB" w14:textId="21F23AB1" w:rsidR="00E25B53" w:rsidRDefault="0029600B" w:rsidP="00036D81">
      <w:pPr>
        <w:rPr>
          <w:lang w:eastAsia="zh-CN"/>
        </w:rPr>
      </w:pPr>
      <w:r>
        <w:rPr>
          <w:lang w:eastAsia="zh-CN"/>
        </w:rPr>
        <w:t>It should be noted that RSS for neighbour cells not in the Neighbour Cell List may not be suitable for measurement</w:t>
      </w:r>
      <w:r w:rsidR="00E40EB0">
        <w:rPr>
          <w:lang w:eastAsia="zh-CN"/>
        </w:rPr>
        <w:t xml:space="preserve"> or in some scenario, RSS are not configured for majority of the neighbour cells not in the Neighbour Cell List</w:t>
      </w:r>
      <w:r w:rsidR="00C33F17">
        <w:rPr>
          <w:lang w:eastAsia="zh-CN"/>
        </w:rPr>
        <w:t xml:space="preserve">.  Even </w:t>
      </w:r>
      <w:r>
        <w:rPr>
          <w:lang w:eastAsia="zh-CN"/>
        </w:rPr>
        <w:t xml:space="preserve">if we use Option C, it may be useful to </w:t>
      </w:r>
      <w:r w:rsidR="002E4C29">
        <w:rPr>
          <w:lang w:eastAsia="zh-CN"/>
        </w:rPr>
        <w:t>indicate to the UE whether it can attempt to use RSS of neighbour cells that are NOT in the Neighbour Cell List.  Hence it is propose</w:t>
      </w:r>
      <w:r w:rsidR="00C33F17">
        <w:rPr>
          <w:lang w:eastAsia="zh-CN"/>
        </w:rPr>
        <w:t>d</w:t>
      </w:r>
      <w:r w:rsidR="002E4C29">
        <w:rPr>
          <w:lang w:eastAsia="zh-CN"/>
        </w:rPr>
        <w:t xml:space="preserve"> to at least provide such an indication.</w:t>
      </w:r>
    </w:p>
    <w:p w14:paraId="659CDFB6" w14:textId="608A91CF" w:rsidR="002E4C29" w:rsidRPr="00C33F17" w:rsidRDefault="002E4C29" w:rsidP="00036D81">
      <w:pPr>
        <w:rPr>
          <w:b/>
          <w:lang w:eastAsia="zh-CN"/>
        </w:rPr>
      </w:pPr>
      <w:r w:rsidRPr="00C33F17">
        <w:rPr>
          <w:b/>
          <w:lang w:eastAsia="zh-CN"/>
        </w:rPr>
        <w:t xml:space="preserve">Proposal </w:t>
      </w:r>
      <w:r w:rsidR="00C33F17">
        <w:rPr>
          <w:b/>
          <w:lang w:eastAsia="zh-CN"/>
        </w:rPr>
        <w:t>3</w:t>
      </w:r>
      <w:r w:rsidRPr="00C33F17">
        <w:rPr>
          <w:b/>
          <w:lang w:eastAsia="zh-CN"/>
        </w:rPr>
        <w:t xml:space="preserve">: </w:t>
      </w:r>
      <w:r w:rsidR="00C33F17" w:rsidRPr="00C33F17">
        <w:rPr>
          <w:b/>
          <w:lang w:eastAsia="zh-CN"/>
        </w:rPr>
        <w:t>Introduce an indicator to indicate whether RSS of neighbour cells that are NOT in the Neighbour Cell List can be used for measurements.</w:t>
      </w:r>
    </w:p>
    <w:p w14:paraId="4CA651D6" w14:textId="239E4AF2" w:rsidR="00C33F17" w:rsidRDefault="00C33F17" w:rsidP="00036D81">
      <w:pPr>
        <w:rPr>
          <w:lang w:eastAsia="zh-CN"/>
        </w:rPr>
      </w:pPr>
    </w:p>
    <w:p w14:paraId="0AADF557" w14:textId="2F8FBD86" w:rsidR="00C33F17" w:rsidRDefault="00C33F17" w:rsidP="00036D81">
      <w:pPr>
        <w:rPr>
          <w:lang w:eastAsia="zh-CN"/>
        </w:rPr>
      </w:pPr>
      <w:r>
        <w:rPr>
          <w:lang w:eastAsia="zh-CN"/>
        </w:rPr>
        <w:t xml:space="preserve">It is noted in [3] that the Number of CRS Ports alone does not give </w:t>
      </w:r>
      <w:proofErr w:type="gramStart"/>
      <w:r>
        <w:rPr>
          <w:lang w:eastAsia="zh-CN"/>
        </w:rPr>
        <w:t>sufficient</w:t>
      </w:r>
      <w:proofErr w:type="gramEnd"/>
      <w:r>
        <w:rPr>
          <w:lang w:eastAsia="zh-CN"/>
        </w:rPr>
        <w:t xml:space="preserve"> information for UE to use RSS for RSRP measurements.  Hence, Option B </w:t>
      </w:r>
      <w:r w:rsidR="00445494">
        <w:rPr>
          <w:lang w:eastAsia="zh-CN"/>
        </w:rPr>
        <w:t xml:space="preserve">may need to further assume values for parameter PB and RSS Power </w:t>
      </w:r>
      <w:proofErr w:type="spellStart"/>
      <w:r w:rsidR="00445494">
        <w:rPr>
          <w:lang w:eastAsia="zh-CN"/>
        </w:rPr>
        <w:t>Bosst</w:t>
      </w:r>
      <w:proofErr w:type="spellEnd"/>
      <w:r w:rsidR="00445494">
        <w:rPr>
          <w:lang w:eastAsia="zh-CN"/>
        </w:rPr>
        <w:t xml:space="preserve"> to measure RSRP based on</w:t>
      </w:r>
      <w:r>
        <w:rPr>
          <w:lang w:eastAsia="zh-CN"/>
        </w:rPr>
        <w:t xml:space="preserve"> RSS.  It is proposed to discuss and consider one of these proposed options:</w:t>
      </w:r>
    </w:p>
    <w:p w14:paraId="1D848783" w14:textId="4F9AFB73" w:rsidR="00C33F17" w:rsidRPr="00295D09" w:rsidRDefault="00C33F17" w:rsidP="00036D81">
      <w:pPr>
        <w:rPr>
          <w:b/>
          <w:lang w:eastAsia="zh-CN"/>
        </w:rPr>
      </w:pPr>
      <w:r w:rsidRPr="00295D09">
        <w:rPr>
          <w:b/>
          <w:lang w:eastAsia="zh-CN"/>
        </w:rPr>
        <w:t xml:space="preserve">Proposal 4: Select one of the following options </w:t>
      </w:r>
      <w:r w:rsidR="002B2674">
        <w:rPr>
          <w:b/>
          <w:lang w:eastAsia="zh-CN"/>
        </w:rPr>
        <w:t>in RAN1#99,</w:t>
      </w:r>
      <w:r w:rsidR="00295D09">
        <w:rPr>
          <w:b/>
          <w:lang w:eastAsia="zh-CN"/>
        </w:rPr>
        <w:t xml:space="preserve"> </w:t>
      </w:r>
      <w:r w:rsidRPr="00295D09">
        <w:rPr>
          <w:b/>
          <w:lang w:eastAsia="zh-CN"/>
        </w:rPr>
        <w:t>for using RSS of neighbour cells that are NOT in the Neighbour Cell List for measurements in Idle Mode:</w:t>
      </w:r>
    </w:p>
    <w:p w14:paraId="41AA039F" w14:textId="461FA8FE" w:rsidR="00C33F17" w:rsidRPr="00295D09" w:rsidRDefault="00C33F17" w:rsidP="00C33F17">
      <w:pPr>
        <w:pStyle w:val="ListParagraph"/>
        <w:numPr>
          <w:ilvl w:val="0"/>
          <w:numId w:val="26"/>
        </w:numPr>
        <w:rPr>
          <w:b/>
          <w:lang w:eastAsia="zh-CN"/>
        </w:rPr>
      </w:pPr>
      <w:r w:rsidRPr="00295D09">
        <w:rPr>
          <w:b/>
          <w:lang w:eastAsia="zh-CN"/>
        </w:rPr>
        <w:t xml:space="preserve">Option A: Signal a Default RSS Power Bias from set </w:t>
      </w:r>
      <w:r w:rsidRPr="00295D09">
        <w:rPr>
          <w:b/>
        </w:rPr>
        <w:t xml:space="preserve">{-6 dB, -3 dB, 0 dB, 3 dB, 6 dB, 9 dB, 12 dB, </w:t>
      </w:r>
      <w:r w:rsidRPr="00295D09">
        <w:rPr>
          <w:b/>
          <w:i/>
        </w:rPr>
        <w:t>RSS Not Used</w:t>
      </w:r>
      <w:r w:rsidRPr="00295D09">
        <w:rPr>
          <w:b/>
        </w:rPr>
        <w:t>}, where “</w:t>
      </w:r>
      <w:r w:rsidRPr="00295D09">
        <w:rPr>
          <w:b/>
          <w:i/>
        </w:rPr>
        <w:t>RSS Not Used</w:t>
      </w:r>
      <w:r w:rsidRPr="00295D09">
        <w:rPr>
          <w:b/>
        </w:rPr>
        <w:t xml:space="preserve">” indicates the RSS for neighbour cells not in Neighbour Cell List is not used for measurement and assume </w:t>
      </w:r>
      <w:proofErr w:type="spellStart"/>
      <w:r w:rsidRPr="00295D09">
        <w:rPr>
          <w:b/>
          <w:i/>
        </w:rPr>
        <w:t>Qoffset</w:t>
      </w:r>
      <w:proofErr w:type="spellEnd"/>
      <w:r w:rsidRPr="00295D09">
        <w:rPr>
          <w:b/>
        </w:rPr>
        <w:t xml:space="preserve"> = 0</w:t>
      </w:r>
    </w:p>
    <w:p w14:paraId="6FFA6E46" w14:textId="2FF71294" w:rsidR="00445494" w:rsidRPr="000457D7" w:rsidRDefault="00445494" w:rsidP="00445494">
      <w:pPr>
        <w:pStyle w:val="ListParagraph"/>
        <w:numPr>
          <w:ilvl w:val="0"/>
          <w:numId w:val="26"/>
        </w:numPr>
        <w:rPr>
          <w:b/>
          <w:lang w:eastAsia="zh-CN"/>
        </w:rPr>
      </w:pPr>
      <w:r w:rsidRPr="000457D7">
        <w:rPr>
          <w:b/>
        </w:rPr>
        <w:t xml:space="preserve">Option B: The UE calculate an RSS Power Bias based on whether the </w:t>
      </w:r>
      <w:r w:rsidRPr="000457D7">
        <w:rPr>
          <w:b/>
          <w:i/>
          <w:iCs/>
        </w:rPr>
        <w:t>PresenceAntennaPort1</w:t>
      </w:r>
      <w:r w:rsidRPr="000457D7">
        <w:rPr>
          <w:b/>
          <w:iCs/>
        </w:rPr>
        <w:t xml:space="preserve"> IE is set as follows</w:t>
      </w:r>
      <w:r w:rsidRPr="000457D7">
        <w:rPr>
          <w:b/>
        </w:rPr>
        <w:t>:</w:t>
      </w:r>
    </w:p>
    <w:p w14:paraId="75655E80" w14:textId="77777777" w:rsidR="00445494" w:rsidRPr="000457D7" w:rsidRDefault="00445494" w:rsidP="00445494">
      <w:pPr>
        <w:pStyle w:val="ListParagraph"/>
        <w:numPr>
          <w:ilvl w:val="1"/>
          <w:numId w:val="26"/>
        </w:numPr>
        <w:rPr>
          <w:b/>
          <w:lang w:eastAsia="zh-CN"/>
        </w:rPr>
      </w:pPr>
      <w:r w:rsidRPr="000457D7">
        <w:rPr>
          <w:b/>
        </w:rPr>
        <w:t xml:space="preserve">If </w:t>
      </w:r>
      <w:r w:rsidRPr="000457D7">
        <w:rPr>
          <w:b/>
          <w:i/>
        </w:rPr>
        <w:t>PresenceAntennaPort1</w:t>
      </w:r>
      <w:r w:rsidRPr="000457D7">
        <w:rPr>
          <w:b/>
        </w:rPr>
        <w:t xml:space="preserve"> is set, derive 2 power biases, one for 2 CRS port and another for 4 CRS port and then take the average of these 2 power biases</w:t>
      </w:r>
    </w:p>
    <w:p w14:paraId="1E954570" w14:textId="192081C8" w:rsidR="005C083A" w:rsidRPr="00445494" w:rsidRDefault="00445494" w:rsidP="00445494">
      <w:pPr>
        <w:pStyle w:val="ListParagraph"/>
        <w:numPr>
          <w:ilvl w:val="1"/>
          <w:numId w:val="26"/>
        </w:numPr>
        <w:rPr>
          <w:b/>
          <w:lang w:eastAsia="zh-CN"/>
        </w:rPr>
      </w:pPr>
      <w:r w:rsidRPr="000457D7">
        <w:rPr>
          <w:b/>
        </w:rPr>
        <w:t xml:space="preserve">If </w:t>
      </w:r>
      <w:r w:rsidRPr="000457D7">
        <w:rPr>
          <w:b/>
          <w:i/>
        </w:rPr>
        <w:t>PresenceAntennaPort1</w:t>
      </w:r>
      <w:r w:rsidRPr="000457D7">
        <w:rPr>
          <w:b/>
        </w:rPr>
        <w:t xml:space="preserve"> is </w:t>
      </w:r>
      <w:r w:rsidRPr="000457D7">
        <w:rPr>
          <w:b/>
          <w:i/>
        </w:rPr>
        <w:t>NOT</w:t>
      </w:r>
      <w:r w:rsidRPr="000457D7">
        <w:rPr>
          <w:b/>
        </w:rPr>
        <w:t xml:space="preserve"> set, derive 3 power biases, for 1 CRS port, 2 CRS port and 4 CRS port and then take the average of these 3 power biases</w:t>
      </w:r>
    </w:p>
    <w:p w14:paraId="378D887E" w14:textId="47A2E66C" w:rsidR="00C33F17" w:rsidRPr="00295D09" w:rsidRDefault="00C33F17" w:rsidP="00C33F17">
      <w:pPr>
        <w:pStyle w:val="ListParagraph"/>
        <w:numPr>
          <w:ilvl w:val="0"/>
          <w:numId w:val="26"/>
        </w:numPr>
        <w:rPr>
          <w:b/>
          <w:lang w:eastAsia="zh-CN"/>
        </w:rPr>
      </w:pPr>
      <w:r w:rsidRPr="00295D09">
        <w:rPr>
          <w:b/>
        </w:rPr>
        <w:t>Option C: Up to UE implementation</w:t>
      </w:r>
    </w:p>
    <w:p w14:paraId="41B69DAA" w14:textId="77777777" w:rsidR="00295D09" w:rsidRDefault="00295D09" w:rsidP="00295D09">
      <w:pPr>
        <w:rPr>
          <w:lang w:eastAsia="zh-CN"/>
        </w:rPr>
      </w:pPr>
    </w:p>
    <w:p w14:paraId="15CB643E" w14:textId="16A53A20" w:rsidR="00295D09" w:rsidRDefault="00295D09" w:rsidP="00295D09">
      <w:pPr>
        <w:pStyle w:val="Heading2"/>
        <w:numPr>
          <w:ilvl w:val="1"/>
          <w:numId w:val="5"/>
        </w:numPr>
        <w:rPr>
          <w:lang w:eastAsia="zh-CN"/>
        </w:rPr>
      </w:pPr>
      <w:r>
        <w:rPr>
          <w:lang w:eastAsia="zh-CN"/>
        </w:rPr>
        <w:t>RSS Duration</w:t>
      </w:r>
    </w:p>
    <w:p w14:paraId="7943C08C" w14:textId="386694D3" w:rsidR="00F52C6A" w:rsidRDefault="00F52C6A" w:rsidP="00295D09">
      <w:r>
        <w:rPr>
          <w:lang w:eastAsia="zh-CN"/>
        </w:rPr>
        <w:t xml:space="preserve">The RSS duration of a cell can be </w:t>
      </w:r>
      <w:r w:rsidRPr="00F21EDD">
        <w:t>{8, 16, 32, 40}</w:t>
      </w:r>
      <w:r>
        <w:t xml:space="preserve"> subframes.  There was no agreement in previous meetings on whether to signal the RSS duration for each cell in the Neighbour Cell List.  It should be noted that without any </w:t>
      </w:r>
      <w:r>
        <w:lastRenderedPageBreak/>
        <w:t xml:space="preserve">signalling the UE will </w:t>
      </w:r>
      <w:r w:rsidR="002B2674">
        <w:t xml:space="preserve">blind </w:t>
      </w:r>
      <w:r>
        <w:t>detect the RSS duration of each neighbour cell</w:t>
      </w:r>
      <w:r w:rsidR="005C083A">
        <w:t>, which may lead to increased UE complexity</w:t>
      </w:r>
      <w:r>
        <w:t>.</w:t>
      </w:r>
      <w:r w:rsidR="005C083A">
        <w:t xml:space="preserve">  </w:t>
      </w:r>
      <w:r>
        <w:t xml:space="preserve">Two companies </w:t>
      </w:r>
      <w:r w:rsidR="002B2674">
        <w:t xml:space="preserve">[2], [3] </w:t>
      </w:r>
      <w:r>
        <w:t>addressed this issue with the following proposals:</w:t>
      </w:r>
    </w:p>
    <w:p w14:paraId="0D565E66" w14:textId="4259ACBA" w:rsidR="00F52C6A" w:rsidRDefault="00F52C6A" w:rsidP="00F52C6A">
      <w:pPr>
        <w:pStyle w:val="ListParagraph"/>
        <w:numPr>
          <w:ilvl w:val="0"/>
          <w:numId w:val="27"/>
        </w:numPr>
      </w:pPr>
      <w:r>
        <w:t xml:space="preserve">The RSS duration is not signalled: </w:t>
      </w:r>
      <w:r w:rsidRPr="002B2674">
        <w:rPr>
          <w:i/>
        </w:rPr>
        <w:t>E///</w:t>
      </w:r>
      <w:r>
        <w:t xml:space="preserve"> [2]</w:t>
      </w:r>
    </w:p>
    <w:p w14:paraId="05442C46" w14:textId="33862803" w:rsidR="00F52C6A" w:rsidRDefault="00F52C6A" w:rsidP="00F52C6A">
      <w:pPr>
        <w:pStyle w:val="ListParagraph"/>
        <w:numPr>
          <w:ilvl w:val="0"/>
          <w:numId w:val="27"/>
        </w:numPr>
      </w:pPr>
      <w:r>
        <w:t xml:space="preserve">The RSS duration </w:t>
      </w:r>
      <w:r w:rsidR="00E54F49" w:rsidRPr="00F21EDD">
        <w:t>{8, 16, 32, 40}</w:t>
      </w:r>
      <w:r w:rsidR="00E54F49">
        <w:t xml:space="preserve"> subframes, </w:t>
      </w:r>
      <w:r>
        <w:t xml:space="preserve">is </w:t>
      </w:r>
      <w:r w:rsidR="00E54F49">
        <w:t>signalled using 2 bits for each neighbour cell in the Neighbour Cell List</w:t>
      </w:r>
      <w:r w:rsidR="002B2674">
        <w:t xml:space="preserve">: </w:t>
      </w:r>
      <w:r w:rsidR="002B2674" w:rsidRPr="002B2674">
        <w:rPr>
          <w:i/>
        </w:rPr>
        <w:t>QC</w:t>
      </w:r>
      <w:r w:rsidR="002B2674">
        <w:t xml:space="preserve"> [3]</w:t>
      </w:r>
      <w:r w:rsidR="00005902">
        <w:t>, LG</w:t>
      </w:r>
    </w:p>
    <w:p w14:paraId="13FE2D7D" w14:textId="15276FBA" w:rsidR="00E54F49" w:rsidRDefault="00930AE6" w:rsidP="00E54F49">
      <w:r>
        <w:t xml:space="preserve">There isn’t sufficient discussion on RSS </w:t>
      </w:r>
      <w:proofErr w:type="gramStart"/>
      <w:r>
        <w:t>duration</w:t>
      </w:r>
      <w:proofErr w:type="gramEnd"/>
      <w:r>
        <w:t xml:space="preserve"> and it is proposed that RAN1 decide whether to signal the RSS duration or not.</w:t>
      </w:r>
    </w:p>
    <w:p w14:paraId="3DEEEAE1" w14:textId="2D4FB3DC" w:rsidR="00E54F49" w:rsidRDefault="00930AE6" w:rsidP="00E54F49">
      <w:pPr>
        <w:rPr>
          <w:b/>
        </w:rPr>
      </w:pPr>
      <w:r w:rsidRPr="00930AE6">
        <w:rPr>
          <w:b/>
        </w:rPr>
        <w:t xml:space="preserve">Proposal 5: Discuss and decide whether to signal the RSS duration with values {8, 16, 32, 40} subframes, using 2 bits for each neighbour cell in the Neighbour Cell List. </w:t>
      </w:r>
    </w:p>
    <w:p w14:paraId="65B3CAF9" w14:textId="77777777" w:rsidR="005C083A" w:rsidRPr="00930AE6" w:rsidRDefault="005C083A" w:rsidP="00E54F49">
      <w:pPr>
        <w:rPr>
          <w:b/>
        </w:rPr>
      </w:pPr>
    </w:p>
    <w:p w14:paraId="1BD18F89" w14:textId="77777777" w:rsidR="00C33F17" w:rsidRDefault="00C33F17" w:rsidP="00C33F17">
      <w:pPr>
        <w:pStyle w:val="Heading2"/>
        <w:numPr>
          <w:ilvl w:val="1"/>
          <w:numId w:val="5"/>
        </w:numPr>
        <w:rPr>
          <w:lang w:eastAsia="zh-CN"/>
        </w:rPr>
      </w:pPr>
      <w:r>
        <w:rPr>
          <w:lang w:eastAsia="zh-CN"/>
        </w:rPr>
        <w:t>RSS &amp; Measurement Gap Alignment</w:t>
      </w:r>
    </w:p>
    <w:p w14:paraId="517C4CF7" w14:textId="1C2E5E95" w:rsidR="00C33F17" w:rsidRDefault="00C33F17" w:rsidP="00C33F17">
      <w:pPr>
        <w:rPr>
          <w:lang w:eastAsia="zh-CN"/>
        </w:rPr>
      </w:pPr>
      <w:r>
        <w:rPr>
          <w:lang w:eastAsia="zh-CN"/>
        </w:rPr>
        <w:t xml:space="preserve">In RAN1#98bis, it is recognised that in Connected Mode, </w:t>
      </w:r>
      <w:r w:rsidR="00AA6C1F">
        <w:rPr>
          <w:lang w:eastAsia="zh-CN"/>
        </w:rPr>
        <w:t xml:space="preserve">there may not be any RSS transmission in some of these Measurement Gaps </w:t>
      </w:r>
      <w:r>
        <w:rPr>
          <w:lang w:eastAsia="zh-CN"/>
        </w:rPr>
        <w:t xml:space="preserve">since the Measurement Gaps’ periodicities are {40, 80} </w:t>
      </w:r>
      <w:proofErr w:type="spellStart"/>
      <w:r>
        <w:rPr>
          <w:lang w:eastAsia="zh-CN"/>
        </w:rPr>
        <w:t>ms</w:t>
      </w:r>
      <w:proofErr w:type="spellEnd"/>
      <w:r>
        <w:rPr>
          <w:lang w:eastAsia="zh-CN"/>
        </w:rPr>
        <w:t>.  Five companies [2], [4], [5], [6], [7] provided their views as follow:</w:t>
      </w:r>
    </w:p>
    <w:p w14:paraId="28A18389" w14:textId="02D96085" w:rsidR="00C33F17" w:rsidRDefault="00C33F17" w:rsidP="00C33F17">
      <w:pPr>
        <w:pStyle w:val="ListParagraph"/>
        <w:numPr>
          <w:ilvl w:val="0"/>
          <w:numId w:val="25"/>
        </w:numPr>
        <w:rPr>
          <w:lang w:eastAsia="zh-CN"/>
        </w:rPr>
      </w:pPr>
      <w:r>
        <w:rPr>
          <w:lang w:eastAsia="zh-CN"/>
        </w:rPr>
        <w:t xml:space="preserve">Introduce shorter RSS periodicities, ≤ 80ms or longer Measurement Gap periodicities ≥160 </w:t>
      </w:r>
      <w:proofErr w:type="spellStart"/>
      <w:r>
        <w:rPr>
          <w:lang w:eastAsia="zh-CN"/>
        </w:rPr>
        <w:t>ms</w:t>
      </w:r>
      <w:proofErr w:type="spellEnd"/>
      <w:r>
        <w:rPr>
          <w:lang w:eastAsia="zh-CN"/>
        </w:rPr>
        <w:t xml:space="preserve">: </w:t>
      </w:r>
      <w:r w:rsidRPr="00036D81">
        <w:rPr>
          <w:i/>
          <w:lang w:eastAsia="zh-CN"/>
        </w:rPr>
        <w:t>LG</w:t>
      </w:r>
      <w:r>
        <w:rPr>
          <w:lang w:eastAsia="zh-CN"/>
        </w:rPr>
        <w:t xml:space="preserve"> [7]</w:t>
      </w:r>
    </w:p>
    <w:p w14:paraId="573FF682" w14:textId="77777777" w:rsidR="00C33F17" w:rsidRDefault="00C33F17" w:rsidP="00C33F17">
      <w:pPr>
        <w:pStyle w:val="ListParagraph"/>
        <w:numPr>
          <w:ilvl w:val="0"/>
          <w:numId w:val="25"/>
        </w:numPr>
        <w:rPr>
          <w:lang w:eastAsia="zh-CN"/>
        </w:rPr>
      </w:pPr>
      <w:r>
        <w:rPr>
          <w:lang w:eastAsia="zh-CN"/>
        </w:rPr>
        <w:t xml:space="preserve">No additional RSS or Measurement Gap values: </w:t>
      </w:r>
      <w:r w:rsidRPr="00036D81">
        <w:rPr>
          <w:i/>
          <w:lang w:eastAsia="zh-CN"/>
        </w:rPr>
        <w:t>E///</w:t>
      </w:r>
      <w:r>
        <w:rPr>
          <w:lang w:eastAsia="zh-CN"/>
        </w:rPr>
        <w:t xml:space="preserve"> [2], </w:t>
      </w:r>
      <w:r w:rsidRPr="00036D81">
        <w:rPr>
          <w:i/>
          <w:lang w:eastAsia="zh-CN"/>
        </w:rPr>
        <w:t>HW</w:t>
      </w:r>
      <w:r>
        <w:rPr>
          <w:lang w:eastAsia="zh-CN"/>
        </w:rPr>
        <w:t xml:space="preserve"> [4], </w:t>
      </w:r>
      <w:r w:rsidRPr="00036D81">
        <w:rPr>
          <w:i/>
          <w:lang w:eastAsia="zh-CN"/>
        </w:rPr>
        <w:t>ZTE</w:t>
      </w:r>
      <w:r>
        <w:rPr>
          <w:lang w:eastAsia="zh-CN"/>
        </w:rPr>
        <w:t xml:space="preserve"> [5], </w:t>
      </w:r>
      <w:r w:rsidRPr="00036D81">
        <w:rPr>
          <w:i/>
          <w:lang w:eastAsia="zh-CN"/>
        </w:rPr>
        <w:t>Nokia</w:t>
      </w:r>
      <w:r>
        <w:rPr>
          <w:lang w:eastAsia="zh-CN"/>
        </w:rPr>
        <w:t xml:space="preserve"> [6]</w:t>
      </w:r>
    </w:p>
    <w:p w14:paraId="4BE0CDF7" w14:textId="77777777" w:rsidR="00C33F17" w:rsidRDefault="00C33F17" w:rsidP="00C33F17">
      <w:pPr>
        <w:pStyle w:val="ListParagraph"/>
        <w:numPr>
          <w:ilvl w:val="1"/>
          <w:numId w:val="25"/>
        </w:numPr>
        <w:rPr>
          <w:lang w:eastAsia="zh-CN"/>
        </w:rPr>
      </w:pPr>
      <w:r>
        <w:rPr>
          <w:lang w:eastAsia="zh-CN"/>
        </w:rPr>
        <w:t xml:space="preserve">It is noted that some of the RSS Time Offset Granularity values </w:t>
      </w:r>
      <w:r w:rsidRPr="00036D81">
        <w:rPr>
          <w:i/>
          <w:lang w:eastAsia="zh-CN"/>
        </w:rPr>
        <w:t>G</w:t>
      </w:r>
      <w:r w:rsidRPr="00036D81">
        <w:rPr>
          <w:i/>
          <w:vertAlign w:val="subscript"/>
          <w:lang w:eastAsia="zh-CN"/>
        </w:rPr>
        <w:t>RSS</w:t>
      </w:r>
      <w:r>
        <w:rPr>
          <w:lang w:eastAsia="zh-CN"/>
        </w:rPr>
        <w:t xml:space="preserve"> are </w:t>
      </w:r>
      <w:proofErr w:type="gramStart"/>
      <w:r>
        <w:rPr>
          <w:lang w:eastAsia="zh-CN"/>
        </w:rPr>
        <w:t>sufficient</w:t>
      </w:r>
      <w:proofErr w:type="gramEnd"/>
      <w:r>
        <w:rPr>
          <w:lang w:eastAsia="zh-CN"/>
        </w:rPr>
        <w:t xml:space="preserve"> to provide some alignment between RSS and the Measurement Gaps: </w:t>
      </w:r>
      <w:r w:rsidRPr="00036D81">
        <w:rPr>
          <w:i/>
          <w:lang w:eastAsia="zh-CN"/>
        </w:rPr>
        <w:t>E///</w:t>
      </w:r>
      <w:r>
        <w:rPr>
          <w:lang w:eastAsia="zh-CN"/>
        </w:rPr>
        <w:t xml:space="preserve"> [2], </w:t>
      </w:r>
      <w:r w:rsidRPr="00036D81">
        <w:rPr>
          <w:i/>
          <w:lang w:eastAsia="zh-CN"/>
        </w:rPr>
        <w:t>HW</w:t>
      </w:r>
      <w:r>
        <w:rPr>
          <w:lang w:eastAsia="zh-CN"/>
        </w:rPr>
        <w:t xml:space="preserve"> [4]</w:t>
      </w:r>
    </w:p>
    <w:p w14:paraId="0A4A566C" w14:textId="77777777" w:rsidR="00C33F17" w:rsidRDefault="00C33F17" w:rsidP="00C33F17">
      <w:pPr>
        <w:rPr>
          <w:lang w:eastAsia="zh-CN"/>
        </w:rPr>
      </w:pPr>
      <w:r>
        <w:rPr>
          <w:lang w:eastAsia="zh-CN"/>
        </w:rPr>
        <w:t>It is therefore proposed that no further optimisation is required to align RSS and Measurement Gaps.</w:t>
      </w:r>
    </w:p>
    <w:p w14:paraId="60E230F8" w14:textId="3825A789" w:rsidR="00C33F17" w:rsidRPr="00036D81" w:rsidRDefault="00C33F17" w:rsidP="00C33F17">
      <w:pPr>
        <w:rPr>
          <w:b/>
          <w:lang w:eastAsia="zh-CN"/>
        </w:rPr>
      </w:pPr>
      <w:r w:rsidRPr="00036D81">
        <w:rPr>
          <w:b/>
          <w:lang w:eastAsia="zh-CN"/>
        </w:rPr>
        <w:t xml:space="preserve">Proposal </w:t>
      </w:r>
      <w:r w:rsidR="00930AE6">
        <w:rPr>
          <w:b/>
          <w:lang w:eastAsia="zh-CN"/>
        </w:rPr>
        <w:t>6</w:t>
      </w:r>
      <w:r w:rsidRPr="00036D81">
        <w:rPr>
          <w:b/>
          <w:lang w:eastAsia="zh-CN"/>
        </w:rPr>
        <w:t>: No further optimisation is required to align RSS with Measurement Gaps in Connected Mode.</w:t>
      </w:r>
    </w:p>
    <w:p w14:paraId="074D7699" w14:textId="77777777" w:rsidR="00036D81" w:rsidRDefault="00036D81" w:rsidP="00787B43">
      <w:pPr>
        <w:rPr>
          <w:lang w:eastAsia="zh-CN"/>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20DEFA70" w14:textId="77777777" w:rsidR="00C578E1" w:rsidRDefault="00C578E1" w:rsidP="00C578E1">
      <w:r>
        <w:t>Based on the contributions [1] – [7], the feature lead proposes the following:</w:t>
      </w:r>
    </w:p>
    <w:p w14:paraId="7AB23F07" w14:textId="77777777" w:rsidR="002B2674" w:rsidRPr="002E7691" w:rsidRDefault="002B2674" w:rsidP="002B2674">
      <w:pPr>
        <w:rPr>
          <w:b/>
          <w:lang w:eastAsia="zh-CN"/>
        </w:rPr>
      </w:pPr>
      <w:r w:rsidRPr="00B86A5B">
        <w:rPr>
          <w:b/>
          <w:lang w:eastAsia="zh-CN"/>
        </w:rPr>
        <w:t>Proposal 1:</w:t>
      </w:r>
      <w:r>
        <w:rPr>
          <w:lang w:eastAsia="zh-CN"/>
        </w:rPr>
        <w:t xml:space="preserve"> </w:t>
      </w:r>
      <w:r w:rsidRPr="002E7691">
        <w:rPr>
          <w:b/>
          <w:lang w:eastAsia="zh-CN"/>
        </w:rPr>
        <w:t>RSS Time Offset granularity</w:t>
      </w:r>
      <w:r>
        <w:rPr>
          <w:b/>
          <w:lang w:eastAsia="zh-CN"/>
        </w:rPr>
        <w:t xml:space="preserve"> </w:t>
      </w:r>
      <w:r w:rsidRPr="002E7691">
        <w:rPr>
          <w:b/>
          <w:i/>
          <w:lang w:eastAsia="zh-CN"/>
        </w:rPr>
        <w:t>G</w:t>
      </w:r>
      <w:r w:rsidRPr="002E7691">
        <w:rPr>
          <w:b/>
          <w:i/>
          <w:vertAlign w:val="subscript"/>
          <w:lang w:eastAsia="zh-CN"/>
        </w:rPr>
        <w:t>RSS</w:t>
      </w:r>
      <w:r>
        <w:rPr>
          <w:b/>
          <w:lang w:eastAsia="zh-CN"/>
        </w:rPr>
        <w:t xml:space="preserve"> is signalled using a </w:t>
      </w:r>
      <w:r w:rsidRPr="00B86A5B">
        <w:rPr>
          <w:b/>
          <w:i/>
          <w:lang w:eastAsia="zh-CN"/>
        </w:rPr>
        <w:t>total of 3 bits</w:t>
      </w:r>
      <w:r>
        <w:rPr>
          <w:b/>
          <w:lang w:eastAsia="zh-CN"/>
        </w:rPr>
        <w:t xml:space="preserve">, where the values of </w:t>
      </w:r>
      <w:r w:rsidRPr="00037FAD">
        <w:rPr>
          <w:b/>
          <w:i/>
          <w:lang w:eastAsia="zh-CN"/>
        </w:rPr>
        <w:t>G</w:t>
      </w:r>
      <w:r w:rsidRPr="00037FAD">
        <w:rPr>
          <w:b/>
          <w:i/>
          <w:vertAlign w:val="subscript"/>
          <w:lang w:eastAsia="zh-CN"/>
        </w:rPr>
        <w:t>RSS</w:t>
      </w:r>
      <w:r>
        <w:rPr>
          <w:b/>
          <w:lang w:eastAsia="zh-CN"/>
        </w:rPr>
        <w:t xml:space="preserve"> depends on the RSS periodicity </w:t>
      </w:r>
      <w:r w:rsidRPr="00037FAD">
        <w:rPr>
          <w:b/>
          <w:i/>
          <w:lang w:eastAsia="zh-CN"/>
        </w:rPr>
        <w:t>P</w:t>
      </w:r>
      <w:r w:rsidRPr="00037FAD">
        <w:rPr>
          <w:b/>
          <w:i/>
          <w:vertAlign w:val="subscript"/>
          <w:lang w:eastAsia="zh-CN"/>
        </w:rPr>
        <w:t>RSS</w:t>
      </w:r>
      <w:r>
        <w:rPr>
          <w:b/>
          <w:lang w:eastAsia="zh-CN"/>
        </w:rPr>
        <w:t xml:space="preserve"> as follows: </w:t>
      </w:r>
    </w:p>
    <w:p w14:paraId="2328DA78" w14:textId="77777777" w:rsidR="002B2674" w:rsidRPr="002E7691" w:rsidRDefault="002B2674" w:rsidP="002B2674">
      <w:pPr>
        <w:pStyle w:val="ListParagraph"/>
        <w:numPr>
          <w:ilvl w:val="0"/>
          <w:numId w:val="18"/>
        </w:numPr>
        <w:rPr>
          <w:b/>
          <w:lang w:eastAsia="zh-CN"/>
        </w:rPr>
      </w:pPr>
      <w:r w:rsidRPr="002E7691">
        <w:rPr>
          <w:b/>
          <w:i/>
          <w:lang w:eastAsia="zh-CN"/>
        </w:rPr>
        <w:t>G</w:t>
      </w:r>
      <w:r w:rsidRPr="002E7691">
        <w:rPr>
          <w:b/>
          <w:i/>
          <w:vertAlign w:val="subscript"/>
          <w:lang w:eastAsia="zh-CN"/>
        </w:rPr>
        <w:t>RSS</w:t>
      </w:r>
      <w:r w:rsidRPr="002E7691">
        <w:rPr>
          <w:b/>
          <w:lang w:eastAsia="zh-CN"/>
        </w:rPr>
        <w:t xml:space="preserve"> = {1, 2, 4, 8, 16} frames for </w:t>
      </w:r>
      <w:r w:rsidRPr="002E7691">
        <w:rPr>
          <w:b/>
          <w:i/>
          <w:lang w:eastAsia="zh-CN"/>
        </w:rPr>
        <w:t>P</w:t>
      </w:r>
      <w:r w:rsidRPr="002E7691">
        <w:rPr>
          <w:b/>
          <w:i/>
          <w:vertAlign w:val="subscript"/>
          <w:lang w:eastAsia="zh-CN"/>
        </w:rPr>
        <w:t>RSS</w:t>
      </w:r>
      <w:r w:rsidRPr="002E7691">
        <w:rPr>
          <w:b/>
          <w:lang w:eastAsia="zh-CN"/>
        </w:rPr>
        <w:t xml:space="preserve"> = 160 </w:t>
      </w:r>
      <w:proofErr w:type="spellStart"/>
      <w:r w:rsidRPr="002E7691">
        <w:rPr>
          <w:b/>
          <w:lang w:eastAsia="zh-CN"/>
        </w:rPr>
        <w:t>ms</w:t>
      </w:r>
      <w:proofErr w:type="spellEnd"/>
    </w:p>
    <w:p w14:paraId="7151E8DC" w14:textId="77777777" w:rsidR="002B2674" w:rsidRPr="002E7691" w:rsidRDefault="002B2674" w:rsidP="002B2674">
      <w:pPr>
        <w:pStyle w:val="ListParagraph"/>
        <w:numPr>
          <w:ilvl w:val="0"/>
          <w:numId w:val="18"/>
        </w:numPr>
        <w:rPr>
          <w:b/>
          <w:lang w:eastAsia="zh-CN"/>
        </w:rPr>
      </w:pPr>
      <w:r w:rsidRPr="002E7691">
        <w:rPr>
          <w:b/>
          <w:i/>
          <w:lang w:eastAsia="zh-CN"/>
        </w:rPr>
        <w:t>G</w:t>
      </w:r>
      <w:r w:rsidRPr="002E7691">
        <w:rPr>
          <w:b/>
          <w:i/>
          <w:vertAlign w:val="subscript"/>
          <w:lang w:eastAsia="zh-CN"/>
        </w:rPr>
        <w:t>RSS</w:t>
      </w:r>
      <w:r w:rsidRPr="002E7691">
        <w:rPr>
          <w:b/>
          <w:lang w:eastAsia="zh-CN"/>
        </w:rPr>
        <w:t xml:space="preserve"> = {1, 2, 4, 8, 16, 32} frames for </w:t>
      </w:r>
      <w:r w:rsidRPr="002E7691">
        <w:rPr>
          <w:b/>
          <w:i/>
          <w:lang w:eastAsia="zh-CN"/>
        </w:rPr>
        <w:t>P</w:t>
      </w:r>
      <w:r w:rsidRPr="002E7691">
        <w:rPr>
          <w:b/>
          <w:i/>
          <w:vertAlign w:val="subscript"/>
          <w:lang w:eastAsia="zh-CN"/>
        </w:rPr>
        <w:t>RSS</w:t>
      </w:r>
      <w:r w:rsidRPr="002E7691">
        <w:rPr>
          <w:b/>
          <w:lang w:eastAsia="zh-CN"/>
        </w:rPr>
        <w:t xml:space="preserve"> = 320 </w:t>
      </w:r>
      <w:proofErr w:type="spellStart"/>
      <w:r w:rsidRPr="002E7691">
        <w:rPr>
          <w:b/>
          <w:lang w:eastAsia="zh-CN"/>
        </w:rPr>
        <w:t>ms</w:t>
      </w:r>
      <w:proofErr w:type="spellEnd"/>
    </w:p>
    <w:p w14:paraId="6E5F33C2" w14:textId="77777777" w:rsidR="002B2674" w:rsidRPr="002E7691" w:rsidRDefault="002B2674" w:rsidP="002B2674">
      <w:pPr>
        <w:pStyle w:val="ListParagraph"/>
        <w:numPr>
          <w:ilvl w:val="0"/>
          <w:numId w:val="18"/>
        </w:numPr>
        <w:rPr>
          <w:b/>
          <w:lang w:eastAsia="zh-CN"/>
        </w:rPr>
      </w:pPr>
      <w:r w:rsidRPr="002E7691">
        <w:rPr>
          <w:b/>
          <w:i/>
          <w:lang w:eastAsia="zh-CN"/>
        </w:rPr>
        <w:t>G</w:t>
      </w:r>
      <w:r w:rsidRPr="002E7691">
        <w:rPr>
          <w:b/>
          <w:i/>
          <w:vertAlign w:val="subscript"/>
          <w:lang w:eastAsia="zh-CN"/>
        </w:rPr>
        <w:t>RSS</w:t>
      </w:r>
      <w:r w:rsidRPr="002E7691">
        <w:rPr>
          <w:b/>
          <w:lang w:eastAsia="zh-CN"/>
        </w:rPr>
        <w:t xml:space="preserve"> = {2, 4, 8, 16, 32, 64} frames for </w:t>
      </w:r>
      <w:r w:rsidRPr="002E7691">
        <w:rPr>
          <w:b/>
          <w:i/>
          <w:lang w:eastAsia="zh-CN"/>
        </w:rPr>
        <w:t>P</w:t>
      </w:r>
      <w:r w:rsidRPr="002E7691">
        <w:rPr>
          <w:b/>
          <w:i/>
          <w:vertAlign w:val="subscript"/>
          <w:lang w:eastAsia="zh-CN"/>
        </w:rPr>
        <w:t>RSS</w:t>
      </w:r>
      <w:r w:rsidRPr="002E7691">
        <w:rPr>
          <w:b/>
          <w:lang w:eastAsia="zh-CN"/>
        </w:rPr>
        <w:t xml:space="preserve"> = 640 </w:t>
      </w:r>
      <w:proofErr w:type="spellStart"/>
      <w:r w:rsidRPr="002E7691">
        <w:rPr>
          <w:b/>
          <w:lang w:eastAsia="zh-CN"/>
        </w:rPr>
        <w:t>ms</w:t>
      </w:r>
      <w:proofErr w:type="spellEnd"/>
    </w:p>
    <w:p w14:paraId="555192C9" w14:textId="77777777" w:rsidR="002B2674" w:rsidRPr="002E7691" w:rsidRDefault="002B2674" w:rsidP="002B2674">
      <w:pPr>
        <w:pStyle w:val="ListParagraph"/>
        <w:numPr>
          <w:ilvl w:val="0"/>
          <w:numId w:val="18"/>
        </w:numPr>
        <w:rPr>
          <w:b/>
          <w:lang w:eastAsia="zh-CN"/>
        </w:rPr>
      </w:pPr>
      <w:r w:rsidRPr="002E7691">
        <w:rPr>
          <w:b/>
          <w:i/>
          <w:lang w:eastAsia="zh-CN"/>
        </w:rPr>
        <w:t>G</w:t>
      </w:r>
      <w:r w:rsidRPr="002E7691">
        <w:rPr>
          <w:b/>
          <w:i/>
          <w:vertAlign w:val="subscript"/>
          <w:lang w:eastAsia="zh-CN"/>
        </w:rPr>
        <w:t>RSS</w:t>
      </w:r>
      <w:r w:rsidRPr="002E7691">
        <w:rPr>
          <w:b/>
          <w:lang w:eastAsia="zh-CN"/>
        </w:rPr>
        <w:t xml:space="preserve"> = {4, 8, 16, 32, 64, 128} frames for </w:t>
      </w:r>
      <w:r w:rsidRPr="002E7691">
        <w:rPr>
          <w:b/>
          <w:i/>
          <w:lang w:eastAsia="zh-CN"/>
        </w:rPr>
        <w:t>P</w:t>
      </w:r>
      <w:r w:rsidRPr="002E7691">
        <w:rPr>
          <w:b/>
          <w:i/>
          <w:vertAlign w:val="subscript"/>
          <w:lang w:eastAsia="zh-CN"/>
        </w:rPr>
        <w:t>RSS</w:t>
      </w:r>
      <w:r w:rsidRPr="002E7691">
        <w:rPr>
          <w:b/>
          <w:lang w:eastAsia="zh-CN"/>
        </w:rPr>
        <w:t xml:space="preserve"> = 1280 </w:t>
      </w:r>
      <w:proofErr w:type="spellStart"/>
      <w:r w:rsidRPr="002E7691">
        <w:rPr>
          <w:b/>
          <w:lang w:eastAsia="zh-CN"/>
        </w:rPr>
        <w:t>ms</w:t>
      </w:r>
      <w:proofErr w:type="spellEnd"/>
    </w:p>
    <w:p w14:paraId="357905DB" w14:textId="77777777" w:rsidR="002B2674" w:rsidRDefault="002B2674" w:rsidP="002B2674">
      <w:pPr>
        <w:rPr>
          <w:lang w:eastAsia="zh-CN"/>
        </w:rPr>
      </w:pPr>
    </w:p>
    <w:p w14:paraId="1B06B216" w14:textId="77777777" w:rsidR="002B2674" w:rsidRPr="00E63F7E" w:rsidRDefault="002B2674" w:rsidP="002B2674">
      <w:pPr>
        <w:rPr>
          <w:b/>
          <w:lang w:eastAsia="zh-CN"/>
        </w:rPr>
      </w:pPr>
      <w:r w:rsidRPr="00E63F7E">
        <w:rPr>
          <w:b/>
          <w:lang w:eastAsia="zh-CN"/>
        </w:rPr>
        <w:t xml:space="preserve">Proposal 2: The RSS Power Bias values are {-6 dB, -3 dB, 0 dB, 3 dB, 6 dB, 9 dB, 12 dB, </w:t>
      </w:r>
      <w:r w:rsidRPr="00E63F7E">
        <w:rPr>
          <w:b/>
          <w:i/>
          <w:lang w:eastAsia="zh-CN"/>
        </w:rPr>
        <w:t>RSS Not Used</w:t>
      </w:r>
      <w:r w:rsidRPr="00E63F7E">
        <w:rPr>
          <w:b/>
          <w:lang w:eastAsia="zh-CN"/>
        </w:rPr>
        <w:t>}, where “</w:t>
      </w:r>
      <w:r w:rsidRPr="00E63F7E">
        <w:rPr>
          <w:b/>
          <w:i/>
          <w:lang w:eastAsia="zh-CN"/>
        </w:rPr>
        <w:t>RSS Not Used</w:t>
      </w:r>
      <w:r w:rsidRPr="00E63F7E">
        <w:rPr>
          <w:b/>
          <w:lang w:eastAsia="zh-CN"/>
        </w:rPr>
        <w:t>” indicates that the RSS of that neighbour cell is not used for measurements.</w:t>
      </w:r>
    </w:p>
    <w:p w14:paraId="7F575C43" w14:textId="484608D3" w:rsidR="000A671B" w:rsidRDefault="002B2674" w:rsidP="000A671B">
      <w:pPr>
        <w:rPr>
          <w:b/>
          <w:lang w:eastAsia="zh-CN"/>
        </w:rPr>
      </w:pPr>
      <w:r w:rsidRPr="00C33F17">
        <w:rPr>
          <w:b/>
          <w:lang w:eastAsia="zh-CN"/>
        </w:rPr>
        <w:t xml:space="preserve">Proposal </w:t>
      </w:r>
      <w:r>
        <w:rPr>
          <w:b/>
          <w:lang w:eastAsia="zh-CN"/>
        </w:rPr>
        <w:t>3</w:t>
      </w:r>
      <w:r w:rsidRPr="00C33F17">
        <w:rPr>
          <w:b/>
          <w:lang w:eastAsia="zh-CN"/>
        </w:rPr>
        <w:t>: Introduce an indicator to indicate whether RSS of neighbour cells that are NOT in the Neighbour Cell List can be used for measurements</w:t>
      </w:r>
      <w:r w:rsidR="000A671B" w:rsidRPr="00036D81">
        <w:rPr>
          <w:b/>
          <w:lang w:eastAsia="zh-CN"/>
        </w:rPr>
        <w:t>.</w:t>
      </w:r>
    </w:p>
    <w:p w14:paraId="5AD0EF8D" w14:textId="77777777" w:rsidR="005C083A" w:rsidRPr="00295D09" w:rsidRDefault="005C083A" w:rsidP="005C083A">
      <w:pPr>
        <w:rPr>
          <w:b/>
          <w:lang w:eastAsia="zh-CN"/>
        </w:rPr>
      </w:pPr>
      <w:r w:rsidRPr="00295D09">
        <w:rPr>
          <w:b/>
          <w:lang w:eastAsia="zh-CN"/>
        </w:rPr>
        <w:t xml:space="preserve">Proposal 4: Select one of the following options </w:t>
      </w:r>
      <w:r>
        <w:rPr>
          <w:b/>
          <w:lang w:eastAsia="zh-CN"/>
        </w:rPr>
        <w:t xml:space="preserve">in RAN1#99, </w:t>
      </w:r>
      <w:r w:rsidRPr="00295D09">
        <w:rPr>
          <w:b/>
          <w:lang w:eastAsia="zh-CN"/>
        </w:rPr>
        <w:t>for using RSS of neighbour cells that are NOT in the Neighbour Cell List for measurements in Idle Mode:</w:t>
      </w:r>
    </w:p>
    <w:p w14:paraId="1C82EC8F" w14:textId="77777777" w:rsidR="005C083A" w:rsidRPr="00295D09" w:rsidRDefault="005C083A" w:rsidP="005C083A">
      <w:pPr>
        <w:pStyle w:val="ListParagraph"/>
        <w:numPr>
          <w:ilvl w:val="0"/>
          <w:numId w:val="26"/>
        </w:numPr>
        <w:rPr>
          <w:b/>
          <w:lang w:eastAsia="zh-CN"/>
        </w:rPr>
      </w:pPr>
      <w:r w:rsidRPr="00295D09">
        <w:rPr>
          <w:b/>
          <w:lang w:eastAsia="zh-CN"/>
        </w:rPr>
        <w:t xml:space="preserve">Option A: Signal a Default RSS Power Bias from set </w:t>
      </w:r>
      <w:r w:rsidRPr="00295D09">
        <w:rPr>
          <w:b/>
        </w:rPr>
        <w:t xml:space="preserve">{-6 dB, -3 dB, 0 dB, 3 dB, 6 dB, 9 dB, 12 dB, </w:t>
      </w:r>
      <w:r w:rsidRPr="00295D09">
        <w:rPr>
          <w:b/>
          <w:i/>
        </w:rPr>
        <w:t>RSS Not Used</w:t>
      </w:r>
      <w:r w:rsidRPr="00295D09">
        <w:rPr>
          <w:b/>
        </w:rPr>
        <w:t>}, where “</w:t>
      </w:r>
      <w:r w:rsidRPr="00295D09">
        <w:rPr>
          <w:b/>
          <w:i/>
        </w:rPr>
        <w:t>RSS Not Used</w:t>
      </w:r>
      <w:r w:rsidRPr="00295D09">
        <w:rPr>
          <w:b/>
        </w:rPr>
        <w:t xml:space="preserve">” indicates the RSS for neighbour cells not in Neighbour Cell List is not used for measurement and assume </w:t>
      </w:r>
      <w:proofErr w:type="spellStart"/>
      <w:r w:rsidRPr="00295D09">
        <w:rPr>
          <w:b/>
          <w:i/>
        </w:rPr>
        <w:t>Qoffset</w:t>
      </w:r>
      <w:proofErr w:type="spellEnd"/>
      <w:r w:rsidRPr="00295D09">
        <w:rPr>
          <w:b/>
        </w:rPr>
        <w:t xml:space="preserve"> = 0</w:t>
      </w:r>
    </w:p>
    <w:p w14:paraId="663E3B02" w14:textId="77777777" w:rsidR="00445494" w:rsidRPr="004278F1" w:rsidRDefault="00445494" w:rsidP="00445494">
      <w:pPr>
        <w:pStyle w:val="ListParagraph"/>
        <w:numPr>
          <w:ilvl w:val="0"/>
          <w:numId w:val="26"/>
        </w:numPr>
        <w:rPr>
          <w:b/>
          <w:lang w:eastAsia="zh-CN"/>
        </w:rPr>
      </w:pPr>
      <w:r w:rsidRPr="004278F1">
        <w:rPr>
          <w:b/>
        </w:rPr>
        <w:t xml:space="preserve">Option B: The UE calculate an RSS Power Bias based on whether the </w:t>
      </w:r>
      <w:r w:rsidRPr="004278F1">
        <w:rPr>
          <w:b/>
          <w:i/>
          <w:iCs/>
        </w:rPr>
        <w:t>PresenceAntennaPort1</w:t>
      </w:r>
      <w:r w:rsidRPr="004278F1">
        <w:rPr>
          <w:b/>
          <w:iCs/>
        </w:rPr>
        <w:t xml:space="preserve"> IE is set as follows</w:t>
      </w:r>
      <w:r w:rsidRPr="004278F1">
        <w:rPr>
          <w:b/>
        </w:rPr>
        <w:t>:</w:t>
      </w:r>
    </w:p>
    <w:p w14:paraId="7C6AA260" w14:textId="77777777" w:rsidR="00445494" w:rsidRPr="004278F1" w:rsidRDefault="00445494" w:rsidP="00445494">
      <w:pPr>
        <w:pStyle w:val="ListParagraph"/>
        <w:numPr>
          <w:ilvl w:val="1"/>
          <w:numId w:val="26"/>
        </w:numPr>
        <w:rPr>
          <w:b/>
          <w:lang w:eastAsia="zh-CN"/>
        </w:rPr>
      </w:pPr>
      <w:r w:rsidRPr="004278F1">
        <w:rPr>
          <w:b/>
        </w:rPr>
        <w:lastRenderedPageBreak/>
        <w:t xml:space="preserve">If </w:t>
      </w:r>
      <w:r w:rsidRPr="004278F1">
        <w:rPr>
          <w:b/>
          <w:i/>
        </w:rPr>
        <w:t>PresenceAntennaPort1</w:t>
      </w:r>
      <w:r w:rsidRPr="004278F1">
        <w:rPr>
          <w:b/>
        </w:rPr>
        <w:t xml:space="preserve"> is set, derive 2 power biases, one for 2 CRS port and another for 4 CRS port and then take the average of these 2 power biases</w:t>
      </w:r>
    </w:p>
    <w:p w14:paraId="21E4373C" w14:textId="77777777" w:rsidR="00445494" w:rsidRPr="00445494" w:rsidRDefault="00445494" w:rsidP="00445494">
      <w:pPr>
        <w:pStyle w:val="ListParagraph"/>
        <w:numPr>
          <w:ilvl w:val="1"/>
          <w:numId w:val="26"/>
        </w:numPr>
        <w:rPr>
          <w:b/>
          <w:lang w:eastAsia="zh-CN"/>
        </w:rPr>
      </w:pPr>
      <w:r w:rsidRPr="004278F1">
        <w:rPr>
          <w:b/>
        </w:rPr>
        <w:t xml:space="preserve">If </w:t>
      </w:r>
      <w:r w:rsidRPr="004278F1">
        <w:rPr>
          <w:b/>
          <w:i/>
        </w:rPr>
        <w:t>PresenceAntennaPort1</w:t>
      </w:r>
      <w:r w:rsidRPr="004278F1">
        <w:rPr>
          <w:b/>
        </w:rPr>
        <w:t xml:space="preserve"> is </w:t>
      </w:r>
      <w:r w:rsidRPr="004278F1">
        <w:rPr>
          <w:b/>
          <w:i/>
        </w:rPr>
        <w:t>NOT</w:t>
      </w:r>
      <w:r w:rsidRPr="004278F1">
        <w:rPr>
          <w:b/>
        </w:rPr>
        <w:t xml:space="preserve"> set, derive 3 power biases, for 1 CRS port, 2 CRS port and 4 CRS port and then take the average of these 3 power biases</w:t>
      </w:r>
    </w:p>
    <w:p w14:paraId="5BBD60F1" w14:textId="77777777" w:rsidR="005C083A" w:rsidRPr="00295D09" w:rsidRDefault="005C083A" w:rsidP="005C083A">
      <w:pPr>
        <w:pStyle w:val="ListParagraph"/>
        <w:numPr>
          <w:ilvl w:val="0"/>
          <w:numId w:val="26"/>
        </w:numPr>
        <w:rPr>
          <w:b/>
          <w:lang w:eastAsia="zh-CN"/>
        </w:rPr>
      </w:pPr>
      <w:r w:rsidRPr="00295D09">
        <w:rPr>
          <w:b/>
        </w:rPr>
        <w:t>Option C: Up to UE implementation</w:t>
      </w:r>
    </w:p>
    <w:p w14:paraId="179591FC" w14:textId="77777777" w:rsidR="002B2674" w:rsidRDefault="002B2674" w:rsidP="002B2674">
      <w:pPr>
        <w:rPr>
          <w:lang w:eastAsia="zh-CN"/>
        </w:rPr>
      </w:pPr>
    </w:p>
    <w:p w14:paraId="1A57C28B" w14:textId="77777777" w:rsidR="002B2674" w:rsidRPr="00930AE6" w:rsidRDefault="002B2674" w:rsidP="002B2674">
      <w:pPr>
        <w:rPr>
          <w:b/>
        </w:rPr>
      </w:pPr>
      <w:r w:rsidRPr="00930AE6">
        <w:rPr>
          <w:b/>
        </w:rPr>
        <w:t xml:space="preserve">Proposal 5: Discuss and decide whether to signal the RSS duration with values {8, 16, 32, 40} subframes, using 2 bits for each neighbour cell in the Neighbour Cell List. </w:t>
      </w:r>
    </w:p>
    <w:p w14:paraId="29012E51" w14:textId="77777777" w:rsidR="002B2674" w:rsidRPr="00036D81" w:rsidRDefault="002B2674" w:rsidP="002B2674">
      <w:pPr>
        <w:rPr>
          <w:b/>
          <w:lang w:eastAsia="zh-CN"/>
        </w:rPr>
      </w:pPr>
      <w:r w:rsidRPr="00036D81">
        <w:rPr>
          <w:b/>
          <w:lang w:eastAsia="zh-CN"/>
        </w:rPr>
        <w:t xml:space="preserve">Proposal </w:t>
      </w:r>
      <w:r>
        <w:rPr>
          <w:b/>
          <w:lang w:eastAsia="zh-CN"/>
        </w:rPr>
        <w:t>6</w:t>
      </w:r>
      <w:r w:rsidRPr="00036D81">
        <w:rPr>
          <w:b/>
          <w:lang w:eastAsia="zh-CN"/>
        </w:rPr>
        <w:t>: No further optimisation is required to align RSS with Measurement Gaps in Connected Mode.</w:t>
      </w:r>
    </w:p>
    <w:p w14:paraId="7C20A895" w14:textId="77777777" w:rsidR="000A671B" w:rsidRPr="00036D81" w:rsidRDefault="000A671B" w:rsidP="000A671B">
      <w:pPr>
        <w:rPr>
          <w:b/>
          <w:lang w:eastAsia="zh-CN"/>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BE87411" w14:textId="14650843" w:rsidR="005719EA" w:rsidRDefault="005719EA" w:rsidP="005719EA">
      <w:r>
        <w:t>[1] R1-1912335, “Remaining issues in using RSS for neighbour cell measurements,” Sony, RAN1#99</w:t>
      </w:r>
    </w:p>
    <w:p w14:paraId="49829086" w14:textId="688968A0" w:rsidR="005719EA" w:rsidRDefault="002F2113" w:rsidP="005719EA">
      <w:r>
        <w:t>[</w:t>
      </w:r>
      <w:r w:rsidR="005719EA">
        <w:t>2</w:t>
      </w:r>
      <w:r>
        <w:t xml:space="preserve">] </w:t>
      </w:r>
      <w:r w:rsidR="005719EA">
        <w:t>R1-1911836, “Use of RSS for measurement improvements in LTE-MTC,” Ericsson, RAN1#99</w:t>
      </w:r>
    </w:p>
    <w:p w14:paraId="51E01A3C" w14:textId="4DCF3C9E" w:rsidR="005719EA" w:rsidRDefault="005719EA" w:rsidP="005719EA">
      <w:r>
        <w:t>[3] R1-1912683, “Measurements based on RSS,” Qualcomm Incorporated, RAN1#99</w:t>
      </w:r>
    </w:p>
    <w:p w14:paraId="30EF395A" w14:textId="407AE4E8" w:rsidR="005719EA" w:rsidRDefault="005719EA" w:rsidP="005719EA">
      <w:r>
        <w:t>[4] R1-1911923, “Considerations on RSS for measurement improvements,” Huawei, HiSilicon, RAN1#99</w:t>
      </w:r>
    </w:p>
    <w:p w14:paraId="7CA5BBC4" w14:textId="044C794F" w:rsidR="005719EA" w:rsidRDefault="005719EA" w:rsidP="005719EA">
      <w:r>
        <w:t>[5] R1-1912415, “Remaining issues on use of RSS for measurement improvement,” ZTE, RAN1#99</w:t>
      </w:r>
    </w:p>
    <w:p w14:paraId="6477EEE9" w14:textId="31D72A2C" w:rsidR="005719EA" w:rsidRDefault="005719EA" w:rsidP="005719EA">
      <w:r>
        <w:t>[6] R1-1911986, “Use of RSS for measurement improvements,” Nokia, Nokia Shanghai Bell, RAN1#99</w:t>
      </w:r>
    </w:p>
    <w:p w14:paraId="13BEBE36" w14:textId="2173CB30" w:rsidR="005719EA" w:rsidRDefault="005719EA" w:rsidP="005719EA">
      <w:r>
        <w:t>[7] R1-1912381, “Use of RSS for measurement improvements,” LG Electronics, RAN1#99</w:t>
      </w:r>
    </w:p>
    <w:p w14:paraId="5C87CC6C" w14:textId="77777777" w:rsidR="00C578E1" w:rsidRDefault="00C578E1" w:rsidP="00C578E1"/>
    <w:p w14:paraId="60BA243F" w14:textId="77777777" w:rsidR="00C578E1" w:rsidRDefault="00C578E1" w:rsidP="00C578E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5" w:name="_Ref21615631"/>
      <w:r>
        <w:t>Past Agreements</w:t>
      </w:r>
      <w:bookmarkEnd w:id="5"/>
    </w:p>
    <w:p w14:paraId="600D7CFF" w14:textId="77777777" w:rsidR="00C578E1" w:rsidRDefault="00C578E1" w:rsidP="00C578E1">
      <w:pPr>
        <w:rPr>
          <w:lang w:eastAsia="x-none"/>
        </w:rPr>
      </w:pPr>
    </w:p>
    <w:p w14:paraId="00812300" w14:textId="77777777" w:rsidR="00C578E1" w:rsidRDefault="00C578E1" w:rsidP="00C578E1">
      <w:pPr>
        <w:rPr>
          <w:lang w:eastAsia="x-none"/>
        </w:rPr>
      </w:pPr>
      <w:r>
        <w:rPr>
          <w:lang w:eastAsia="x-none"/>
        </w:rPr>
        <w:t>RAN1#94:</w:t>
      </w:r>
    </w:p>
    <w:p w14:paraId="75285ABD" w14:textId="77777777" w:rsidR="00C578E1" w:rsidRDefault="00C578E1" w:rsidP="00C578E1">
      <w:pPr>
        <w:rPr>
          <w:lang w:eastAsia="x-none"/>
        </w:rPr>
      </w:pPr>
    </w:p>
    <w:tbl>
      <w:tblPr>
        <w:tblStyle w:val="TableGrid"/>
        <w:tblW w:w="0" w:type="auto"/>
        <w:tblInd w:w="720" w:type="dxa"/>
        <w:tblLook w:val="04A0" w:firstRow="1" w:lastRow="0" w:firstColumn="1" w:lastColumn="0" w:noHBand="0" w:noVBand="1"/>
      </w:tblPr>
      <w:tblGrid>
        <w:gridCol w:w="9062"/>
      </w:tblGrid>
      <w:tr w:rsidR="00C578E1" w14:paraId="02695C80" w14:textId="77777777" w:rsidTr="00553DA4">
        <w:tc>
          <w:tcPr>
            <w:tcW w:w="9062" w:type="dxa"/>
          </w:tcPr>
          <w:p w14:paraId="282DF727" w14:textId="77777777" w:rsidR="00C578E1" w:rsidRPr="00B56BB1" w:rsidRDefault="006B55D9" w:rsidP="00553DA4">
            <w:pPr>
              <w:ind w:left="1287" w:hanging="1287"/>
              <w:rPr>
                <w:lang w:eastAsia="x-none"/>
              </w:rPr>
            </w:pPr>
            <w:hyperlink r:id="rId8" w:history="1">
              <w:r w:rsidR="00C578E1" w:rsidRPr="001B6B69">
                <w:rPr>
                  <w:rStyle w:val="Hyperlink"/>
                  <w:b/>
                </w:rPr>
                <w:t>R1-1809503</w:t>
              </w:r>
            </w:hyperlink>
            <w:r w:rsidR="00C578E1" w:rsidRPr="00B56BB1">
              <w:rPr>
                <w:lang w:eastAsia="x-none"/>
              </w:rPr>
              <w:tab/>
              <w:t>Summary on the use of RSS for measurement improvements</w:t>
            </w:r>
            <w:r w:rsidR="00C578E1" w:rsidRPr="00B56BB1">
              <w:rPr>
                <w:lang w:eastAsia="x-none"/>
              </w:rPr>
              <w:tab/>
              <w:t>Sony</w:t>
            </w:r>
          </w:p>
          <w:p w14:paraId="066F672B" w14:textId="77777777" w:rsidR="00C578E1" w:rsidRDefault="00C578E1" w:rsidP="00553DA4">
            <w:pPr>
              <w:rPr>
                <w:lang w:val="en-US" w:eastAsia="x-none"/>
              </w:rPr>
            </w:pPr>
          </w:p>
          <w:p w14:paraId="7AD5817C" w14:textId="77777777" w:rsidR="00C578E1" w:rsidRPr="008C45EC" w:rsidRDefault="00C578E1" w:rsidP="00553DA4">
            <w:pPr>
              <w:rPr>
                <w:b/>
                <w:highlight w:val="green"/>
                <w:lang w:val="en-US"/>
              </w:rPr>
            </w:pPr>
            <w:r w:rsidRPr="008C45EC">
              <w:rPr>
                <w:b/>
                <w:highlight w:val="green"/>
                <w:lang w:val="en-US"/>
              </w:rPr>
              <w:t>Agreement</w:t>
            </w:r>
          </w:p>
          <w:p w14:paraId="6BD559F8" w14:textId="77777777" w:rsidR="00C578E1" w:rsidRPr="008C45EC" w:rsidRDefault="00C578E1" w:rsidP="00553DA4">
            <w:pPr>
              <w:rPr>
                <w:lang w:val="en-US"/>
              </w:rPr>
            </w:pPr>
            <w:r w:rsidRPr="008C45EC">
              <w:rPr>
                <w:lang w:val="en-US"/>
              </w:rPr>
              <w:t>From RAN1 perspective, it is feasible to use RSS for measuring RSRP for cells at least for IDLE mode mobility</w:t>
            </w:r>
          </w:p>
          <w:p w14:paraId="72E97CE5" w14:textId="77777777" w:rsidR="00C578E1" w:rsidRPr="001D5F43" w:rsidRDefault="00C578E1" w:rsidP="002824A2">
            <w:pPr>
              <w:numPr>
                <w:ilvl w:val="0"/>
                <w:numId w:val="21"/>
              </w:numPr>
              <w:spacing w:after="0"/>
              <w:rPr>
                <w:lang w:val="en-US"/>
              </w:rPr>
            </w:pPr>
            <w:r w:rsidRPr="008C45EC">
              <w:rPr>
                <w:lang w:val="en-US"/>
              </w:rPr>
              <w:t>RAN1 to identify the related parameters in the next RAN1 meeting</w:t>
            </w:r>
          </w:p>
        </w:tc>
      </w:tr>
    </w:tbl>
    <w:p w14:paraId="1F0E3EFE" w14:textId="77777777" w:rsidR="00C578E1" w:rsidRDefault="00C578E1" w:rsidP="00C578E1"/>
    <w:p w14:paraId="00935B5D" w14:textId="77777777" w:rsidR="00C578E1" w:rsidRDefault="00C578E1" w:rsidP="00C578E1">
      <w:pPr>
        <w:rPr>
          <w:lang w:eastAsia="x-none"/>
        </w:rPr>
      </w:pPr>
      <w:r>
        <w:rPr>
          <w:lang w:eastAsia="x-none"/>
        </w:rPr>
        <w:t>RAN1#94bis:</w:t>
      </w:r>
    </w:p>
    <w:p w14:paraId="3024B509" w14:textId="77777777" w:rsidR="00C578E1" w:rsidRDefault="00C578E1" w:rsidP="00C578E1">
      <w:pPr>
        <w:rPr>
          <w:lang w:eastAsia="x-none"/>
        </w:rPr>
      </w:pPr>
    </w:p>
    <w:tbl>
      <w:tblPr>
        <w:tblStyle w:val="TableGrid"/>
        <w:tblW w:w="0" w:type="auto"/>
        <w:tblInd w:w="720" w:type="dxa"/>
        <w:tblLook w:val="04A0" w:firstRow="1" w:lastRow="0" w:firstColumn="1" w:lastColumn="0" w:noHBand="0" w:noVBand="1"/>
      </w:tblPr>
      <w:tblGrid>
        <w:gridCol w:w="9062"/>
      </w:tblGrid>
      <w:tr w:rsidR="00C578E1" w14:paraId="60DE9C8C" w14:textId="77777777" w:rsidTr="00553DA4">
        <w:tc>
          <w:tcPr>
            <w:tcW w:w="9062" w:type="dxa"/>
          </w:tcPr>
          <w:p w14:paraId="0B41E13B" w14:textId="77777777" w:rsidR="00C578E1" w:rsidRPr="00B56BB1" w:rsidRDefault="006B55D9" w:rsidP="00553DA4">
            <w:pPr>
              <w:ind w:left="1287" w:hanging="1287"/>
              <w:rPr>
                <w:lang w:eastAsia="x-none"/>
              </w:rPr>
            </w:pPr>
            <w:hyperlink r:id="rId9" w:history="1">
              <w:r w:rsidR="00C578E1" w:rsidRPr="00512652">
                <w:rPr>
                  <w:rStyle w:val="Hyperlink"/>
                  <w:b/>
                </w:rPr>
                <w:t>R1-1811641</w:t>
              </w:r>
            </w:hyperlink>
            <w:r w:rsidR="00C578E1" w:rsidRPr="00B56BB1">
              <w:rPr>
                <w:lang w:eastAsia="x-none"/>
              </w:rPr>
              <w:tab/>
              <w:t>Summary on the use of RSS for measurement improvements</w:t>
            </w:r>
            <w:r w:rsidR="00C578E1" w:rsidRPr="00B56BB1">
              <w:rPr>
                <w:lang w:eastAsia="x-none"/>
              </w:rPr>
              <w:tab/>
              <w:t>Sony</w:t>
            </w:r>
          </w:p>
          <w:p w14:paraId="796A53EF" w14:textId="77777777" w:rsidR="00C578E1" w:rsidRDefault="00C578E1" w:rsidP="00553DA4">
            <w:pPr>
              <w:rPr>
                <w:lang w:eastAsia="x-none"/>
              </w:rPr>
            </w:pPr>
          </w:p>
          <w:p w14:paraId="7F22E28E" w14:textId="77777777" w:rsidR="00C578E1" w:rsidRPr="00010280" w:rsidRDefault="00C578E1" w:rsidP="00553DA4">
            <w:pPr>
              <w:rPr>
                <w:b/>
                <w:highlight w:val="green"/>
              </w:rPr>
            </w:pPr>
            <w:r w:rsidRPr="00010280">
              <w:rPr>
                <w:b/>
                <w:highlight w:val="green"/>
              </w:rPr>
              <w:t xml:space="preserve">Agreement </w:t>
            </w:r>
          </w:p>
          <w:p w14:paraId="785A6B60" w14:textId="77777777" w:rsidR="00C578E1" w:rsidRPr="00010280" w:rsidRDefault="00C578E1" w:rsidP="00553DA4">
            <w:r w:rsidRPr="00010280">
              <w:lastRenderedPageBreak/>
              <w:t>In using RSS for measuring RSRP of neighbour cells, the following parameters are signalled to the UE for each cell:</w:t>
            </w:r>
          </w:p>
          <w:p w14:paraId="3FD64394" w14:textId="77777777" w:rsidR="00C578E1" w:rsidRPr="00010280" w:rsidRDefault="00C578E1" w:rsidP="002824A2">
            <w:pPr>
              <w:numPr>
                <w:ilvl w:val="0"/>
                <w:numId w:val="19"/>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-periodicity-config:</w:t>
            </w:r>
            <w:r w:rsidRPr="00010280">
              <w:t xml:space="preserve"> RSS periodicity {160, 320, 640, 1280} </w:t>
            </w:r>
            <w:proofErr w:type="spellStart"/>
            <w:r w:rsidRPr="00010280">
              <w:t>ms</w:t>
            </w:r>
            <w:proofErr w:type="spellEnd"/>
          </w:p>
          <w:p w14:paraId="19EB486E" w14:textId="77777777" w:rsidR="00C578E1" w:rsidRPr="00010280" w:rsidRDefault="00C578E1" w:rsidP="002824A2">
            <w:pPr>
              <w:numPr>
                <w:ilvl w:val="0"/>
                <w:numId w:val="19"/>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-duration-</w:t>
            </w:r>
            <w:proofErr w:type="gramStart"/>
            <w:r w:rsidRPr="00010280">
              <w:rPr>
                <w:lang w:val="en-US" w:eastAsia="ja-JP"/>
              </w:rPr>
              <w:t>config</w:t>
            </w:r>
            <w:r w:rsidRPr="00010280">
              <w:t xml:space="preserve"> :</w:t>
            </w:r>
            <w:proofErr w:type="gramEnd"/>
            <w:r w:rsidRPr="00010280">
              <w:t xml:space="preserve"> RSS duration {8, 16, 32, 40} subframes</w:t>
            </w:r>
          </w:p>
          <w:p w14:paraId="72465842" w14:textId="77777777" w:rsidR="00C578E1" w:rsidRPr="00010280" w:rsidRDefault="00C578E1" w:rsidP="002824A2">
            <w:pPr>
              <w:numPr>
                <w:ilvl w:val="0"/>
                <w:numId w:val="19"/>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freqPos</w:t>
            </w:r>
            <w:proofErr w:type="spellEnd"/>
            <w:r w:rsidRPr="00010280">
              <w:rPr>
                <w:lang w:val="en-US" w:eastAsia="ja-JP"/>
              </w:rPr>
              <w:t>-config</w:t>
            </w:r>
            <w:r w:rsidRPr="00010280">
              <w:t>: RSS frequency location (lowest physical resource block number)</w:t>
            </w:r>
          </w:p>
          <w:p w14:paraId="0FB4D3F1" w14:textId="77777777" w:rsidR="00C578E1" w:rsidRPr="00010280" w:rsidRDefault="00C578E1" w:rsidP="002824A2">
            <w:pPr>
              <w:numPr>
                <w:ilvl w:val="0"/>
                <w:numId w:val="19"/>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timeOffset</w:t>
            </w:r>
            <w:proofErr w:type="spellEnd"/>
            <w:r w:rsidRPr="00010280">
              <w:rPr>
                <w:lang w:val="en-US" w:eastAsia="ja-JP"/>
              </w:rPr>
              <w:t>-config</w:t>
            </w:r>
            <w:r w:rsidRPr="00010280">
              <w:t>: RSS time offset in number of radio frames</w:t>
            </w:r>
          </w:p>
          <w:p w14:paraId="273370AF" w14:textId="77777777" w:rsidR="00C578E1" w:rsidRPr="00010280" w:rsidRDefault="00C578E1" w:rsidP="002824A2">
            <w:pPr>
              <w:numPr>
                <w:ilvl w:val="0"/>
                <w:numId w:val="19"/>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powerBoost</w:t>
            </w:r>
            <w:proofErr w:type="spellEnd"/>
            <w:r w:rsidRPr="00010280">
              <w:rPr>
                <w:lang w:val="en-US" w:eastAsia="ja-JP"/>
              </w:rPr>
              <w:t>-</w:t>
            </w:r>
            <w:proofErr w:type="gramStart"/>
            <w:r w:rsidRPr="00010280">
              <w:rPr>
                <w:lang w:val="en-US" w:eastAsia="ja-JP"/>
              </w:rPr>
              <w:t>config</w:t>
            </w:r>
            <w:r w:rsidRPr="00010280">
              <w:t xml:space="preserve"> :</w:t>
            </w:r>
            <w:proofErr w:type="gramEnd"/>
            <w:r w:rsidRPr="00010280">
              <w:t xml:space="preserve"> RSS power offset relative to LTE CRS {0, 3, 4.8, 6} dB</w:t>
            </w:r>
          </w:p>
          <w:p w14:paraId="7B76C2E3" w14:textId="77777777" w:rsidR="00C578E1" w:rsidRPr="00010280" w:rsidRDefault="00C578E1" w:rsidP="00553DA4">
            <w:pPr>
              <w:rPr>
                <w:lang w:eastAsia="x-none"/>
              </w:rPr>
            </w:pPr>
          </w:p>
          <w:p w14:paraId="161F6C16" w14:textId="77777777" w:rsidR="00C578E1" w:rsidRPr="00010280" w:rsidRDefault="00C578E1" w:rsidP="00553DA4">
            <w:pPr>
              <w:rPr>
                <w:b/>
                <w:highlight w:val="green"/>
              </w:rPr>
            </w:pPr>
            <w:r w:rsidRPr="00010280">
              <w:rPr>
                <w:b/>
                <w:highlight w:val="green"/>
              </w:rPr>
              <w:t>Agreement</w:t>
            </w:r>
          </w:p>
          <w:p w14:paraId="4E8257F1" w14:textId="77777777" w:rsidR="00C578E1" w:rsidRPr="00010280" w:rsidRDefault="00C578E1" w:rsidP="00553DA4">
            <w:pPr>
              <w:rPr>
                <w:lang w:eastAsia="x-none"/>
              </w:rPr>
            </w:pPr>
            <w:r w:rsidRPr="00010280">
              <w:t>The parameters related in the use of RSS for measuring RSRP of cells are signalled in the SI.</w:t>
            </w:r>
          </w:p>
          <w:p w14:paraId="79748B1E" w14:textId="77777777" w:rsidR="00C578E1" w:rsidRPr="00010280" w:rsidRDefault="00C578E1" w:rsidP="00553DA4">
            <w:pPr>
              <w:rPr>
                <w:lang w:eastAsia="x-none"/>
              </w:rPr>
            </w:pPr>
          </w:p>
          <w:p w14:paraId="070A048C" w14:textId="77777777" w:rsidR="00C578E1" w:rsidRPr="00BD50DE" w:rsidRDefault="00C578E1" w:rsidP="00553DA4">
            <w:pPr>
              <w:rPr>
                <w:b/>
                <w:highlight w:val="green"/>
              </w:rPr>
            </w:pPr>
            <w:r w:rsidRPr="00BD50DE">
              <w:rPr>
                <w:b/>
                <w:highlight w:val="green"/>
              </w:rPr>
              <w:t>Agreement</w:t>
            </w:r>
          </w:p>
          <w:p w14:paraId="265D3212" w14:textId="77777777" w:rsidR="00C578E1" w:rsidRPr="00010280" w:rsidRDefault="00C578E1" w:rsidP="00553DA4">
            <w:r w:rsidRPr="00010280">
              <w:t xml:space="preserve">Send </w:t>
            </w:r>
            <w:proofErr w:type="gramStart"/>
            <w:r w:rsidRPr="00010280">
              <w:t>an</w:t>
            </w:r>
            <w:proofErr w:type="gramEnd"/>
            <w:r w:rsidRPr="00010280">
              <w:t xml:space="preserve"> LS to RAN4:</w:t>
            </w:r>
          </w:p>
          <w:p w14:paraId="6056B3C1" w14:textId="77777777" w:rsidR="00C578E1" w:rsidRPr="00010280" w:rsidRDefault="00C578E1" w:rsidP="002824A2">
            <w:pPr>
              <w:numPr>
                <w:ilvl w:val="0"/>
                <w:numId w:val="20"/>
              </w:numPr>
              <w:spacing w:after="0"/>
            </w:pPr>
            <w:r w:rsidRPr="00010280">
              <w:t xml:space="preserve">Request to evaluate the benefits and </w:t>
            </w:r>
            <w:proofErr w:type="spellStart"/>
            <w:r w:rsidRPr="00010280">
              <w:t>feasilibity</w:t>
            </w:r>
            <w:proofErr w:type="spellEnd"/>
            <w:r w:rsidRPr="00010280">
              <w:t xml:space="preserve"> of using RSS for RSRP measurements compared to using LTE CRS</w:t>
            </w:r>
          </w:p>
          <w:p w14:paraId="793ADD6F" w14:textId="77777777" w:rsidR="00C578E1" w:rsidRPr="00010280" w:rsidRDefault="00C578E1" w:rsidP="002824A2">
            <w:pPr>
              <w:numPr>
                <w:ilvl w:val="0"/>
                <w:numId w:val="20"/>
              </w:numPr>
              <w:spacing w:after="0"/>
            </w:pPr>
            <w:r w:rsidRPr="00010280">
              <w:t>For measurement purposes, assess the benefits and feasibility of linking RSS to CRS</w:t>
            </w:r>
          </w:p>
          <w:p w14:paraId="624DE1DC" w14:textId="77777777" w:rsidR="00C578E1" w:rsidRPr="001D5F43" w:rsidRDefault="00C578E1" w:rsidP="00553DA4">
            <w:pPr>
              <w:rPr>
                <w:b/>
                <w:highlight w:val="green"/>
                <w:lang w:eastAsia="x-none"/>
              </w:rPr>
            </w:pPr>
            <w:r w:rsidRPr="00010280">
              <w:rPr>
                <w:b/>
                <w:highlight w:val="green"/>
                <w:lang w:eastAsia="x-none"/>
              </w:rPr>
              <w:t xml:space="preserve">LS is endorsed in </w:t>
            </w:r>
            <w:hyperlink r:id="rId10" w:history="1">
              <w:r w:rsidRPr="006F65F0">
                <w:rPr>
                  <w:rStyle w:val="Hyperlink"/>
                  <w:b/>
                  <w:highlight w:val="green"/>
                  <w:lang w:eastAsia="x-none"/>
                </w:rPr>
                <w:t>R1-1811934</w:t>
              </w:r>
            </w:hyperlink>
          </w:p>
        </w:tc>
      </w:tr>
    </w:tbl>
    <w:p w14:paraId="572888B7" w14:textId="77777777" w:rsidR="00C578E1" w:rsidRDefault="00C578E1" w:rsidP="00C578E1"/>
    <w:p w14:paraId="4911B6DC" w14:textId="77777777" w:rsidR="00C578E1" w:rsidRDefault="00C578E1" w:rsidP="00C578E1">
      <w:pPr>
        <w:rPr>
          <w:lang w:eastAsia="x-none"/>
        </w:rPr>
      </w:pPr>
      <w:r>
        <w:rPr>
          <w:lang w:eastAsia="x-none"/>
        </w:rPr>
        <w:t>RAN1#96:</w:t>
      </w:r>
    </w:p>
    <w:p w14:paraId="47A102B8" w14:textId="77777777" w:rsidR="00C578E1" w:rsidRDefault="00C578E1" w:rsidP="00C578E1">
      <w:pPr>
        <w:rPr>
          <w:lang w:eastAsia="x-none"/>
        </w:rPr>
      </w:pPr>
    </w:p>
    <w:tbl>
      <w:tblPr>
        <w:tblStyle w:val="TableGrid"/>
        <w:tblW w:w="0" w:type="auto"/>
        <w:tblInd w:w="720" w:type="dxa"/>
        <w:tblLook w:val="04A0" w:firstRow="1" w:lastRow="0" w:firstColumn="1" w:lastColumn="0" w:noHBand="0" w:noVBand="1"/>
      </w:tblPr>
      <w:tblGrid>
        <w:gridCol w:w="9062"/>
      </w:tblGrid>
      <w:tr w:rsidR="00C578E1" w14:paraId="30E9432C" w14:textId="77777777" w:rsidTr="00553DA4">
        <w:tc>
          <w:tcPr>
            <w:tcW w:w="9062" w:type="dxa"/>
          </w:tcPr>
          <w:p w14:paraId="06F21CCC" w14:textId="77777777" w:rsidR="00C578E1" w:rsidRDefault="006B55D9" w:rsidP="00553DA4">
            <w:pPr>
              <w:rPr>
                <w:lang w:eastAsia="x-none"/>
              </w:rPr>
            </w:pPr>
            <w:hyperlink r:id="rId11" w:history="1">
              <w:r w:rsidR="00C578E1" w:rsidRPr="00937997">
                <w:rPr>
                  <w:rStyle w:val="Hyperlink"/>
                  <w:b/>
                  <w:lang w:eastAsia="x-none"/>
                </w:rPr>
                <w:t>R1-1901486</w:t>
              </w:r>
            </w:hyperlink>
            <w:r w:rsidR="00C578E1">
              <w:rPr>
                <w:lang w:eastAsia="x-none"/>
              </w:rPr>
              <w:tab/>
              <w:t>LS on RSS based measurements signalling</w:t>
            </w:r>
            <w:r w:rsidR="00C578E1">
              <w:rPr>
                <w:lang w:eastAsia="x-none"/>
              </w:rPr>
              <w:tab/>
              <w:t>RAN2, Huawei</w:t>
            </w:r>
          </w:p>
          <w:p w14:paraId="11476A52" w14:textId="77777777" w:rsidR="00C578E1" w:rsidRPr="00835577" w:rsidRDefault="00C578E1" w:rsidP="00553DA4">
            <w:pPr>
              <w:rPr>
                <w:rStyle w:val="Hyperlink"/>
                <w:lang w:eastAsia="x-none"/>
              </w:rPr>
            </w:pPr>
          </w:p>
          <w:p w14:paraId="7BC685B5" w14:textId="77777777" w:rsidR="00C578E1" w:rsidRDefault="006B55D9" w:rsidP="00553DA4">
            <w:pPr>
              <w:rPr>
                <w:lang w:eastAsia="x-none"/>
              </w:rPr>
            </w:pPr>
            <w:hyperlink r:id="rId12" w:history="1">
              <w:r w:rsidR="00C578E1">
                <w:rPr>
                  <w:rStyle w:val="Hyperlink"/>
                  <w:b/>
                </w:rPr>
                <w:t>R1-1903521</w:t>
              </w:r>
            </w:hyperlink>
            <w:r w:rsidR="00C578E1">
              <w:rPr>
                <w:lang w:eastAsia="x-none"/>
              </w:rPr>
              <w:tab/>
            </w:r>
            <w:r w:rsidR="00C578E1" w:rsidRPr="00F960B6">
              <w:rPr>
                <w:lang w:eastAsia="x-none"/>
              </w:rPr>
              <w:t xml:space="preserve">Draft Reply LS on RSS based measurements </w:t>
            </w:r>
            <w:proofErr w:type="spellStart"/>
            <w:r w:rsidR="00C578E1" w:rsidRPr="00F960B6">
              <w:rPr>
                <w:lang w:eastAsia="x-none"/>
              </w:rPr>
              <w:t>signaling</w:t>
            </w:r>
            <w:proofErr w:type="spellEnd"/>
            <w:r w:rsidR="00C578E1">
              <w:rPr>
                <w:lang w:eastAsia="x-none"/>
              </w:rPr>
              <w:tab/>
              <w:t>Ericsson</w:t>
            </w:r>
          </w:p>
          <w:p w14:paraId="0A045A42" w14:textId="77777777" w:rsidR="00C578E1" w:rsidRPr="005165AD" w:rsidRDefault="00C578E1" w:rsidP="00553DA4">
            <w:pPr>
              <w:rPr>
                <w:b/>
              </w:rPr>
            </w:pPr>
            <w:r w:rsidRPr="005165AD">
              <w:rPr>
                <w:b/>
                <w:highlight w:val="green"/>
              </w:rPr>
              <w:t>Agreement</w:t>
            </w:r>
          </w:p>
          <w:p w14:paraId="64073FDC" w14:textId="77777777" w:rsidR="00C578E1" w:rsidRDefault="00C578E1" w:rsidP="00553DA4">
            <w:r>
              <w:t xml:space="preserve">The draft LS is </w:t>
            </w:r>
            <w:r w:rsidRPr="00A52161">
              <w:rPr>
                <w:highlight w:val="green"/>
              </w:rPr>
              <w:t xml:space="preserve">approved </w:t>
            </w:r>
            <w:r>
              <w:t xml:space="preserve">in </w:t>
            </w:r>
            <w:hyperlink r:id="rId13" w:history="1">
              <w:r w:rsidRPr="00633D5B">
                <w:rPr>
                  <w:rStyle w:val="Hyperlink"/>
                </w:rPr>
                <w:t>R1-1903659</w:t>
              </w:r>
            </w:hyperlink>
            <w:r>
              <w:t xml:space="preserve"> with the following modified text:</w:t>
            </w:r>
          </w:p>
          <w:p w14:paraId="0529C95F" w14:textId="77777777" w:rsidR="00C578E1" w:rsidRPr="00091058" w:rsidRDefault="00C578E1" w:rsidP="002824A2">
            <w:pPr>
              <w:pStyle w:val="ListParagraph"/>
              <w:numPr>
                <w:ilvl w:val="0"/>
                <w:numId w:val="22"/>
              </w:numPr>
              <w:spacing w:after="0"/>
              <w:contextualSpacing w:val="0"/>
              <w:rPr>
                <w:lang w:val="en-US"/>
              </w:rPr>
            </w:pPr>
            <w:r w:rsidRPr="00091058">
              <w:rPr>
                <w:lang w:val="en-US"/>
              </w:rPr>
              <w:t xml:space="preserve">RSS periodicity can be considered as a carrier specific </w:t>
            </w:r>
            <w:proofErr w:type="gramStart"/>
            <w:r w:rsidRPr="00091058">
              <w:rPr>
                <w:lang w:val="en-US"/>
              </w:rPr>
              <w:t>parameter,</w:t>
            </w:r>
            <w:proofErr w:type="gramEnd"/>
            <w:r w:rsidRPr="00091058">
              <w:rPr>
                <w:lang w:val="en-US"/>
              </w:rPr>
              <w:t xml:space="preserve"> hence it may be omitted from neighbor cell RSS configuration signaling.</w:t>
            </w:r>
          </w:p>
          <w:p w14:paraId="2F1EEAF3" w14:textId="77777777" w:rsidR="00C578E1" w:rsidRPr="00091058" w:rsidRDefault="00C578E1" w:rsidP="002824A2">
            <w:pPr>
              <w:pStyle w:val="ListParagraph"/>
              <w:numPr>
                <w:ilvl w:val="0"/>
                <w:numId w:val="22"/>
              </w:numPr>
              <w:spacing w:after="0"/>
              <w:contextualSpacing w:val="0"/>
              <w:rPr>
                <w:lang w:val="en-US"/>
              </w:rPr>
            </w:pPr>
            <w:r w:rsidRPr="00091058">
              <w:rPr>
                <w:color w:val="FF0000"/>
                <w:lang w:val="en-US"/>
              </w:rPr>
              <w:t xml:space="preserve">RAN1 expects </w:t>
            </w:r>
            <w:r w:rsidRPr="00091058">
              <w:rPr>
                <w:lang w:val="en-US"/>
              </w:rPr>
              <w:t xml:space="preserve">most cells </w:t>
            </w:r>
            <w:r w:rsidRPr="00091058">
              <w:rPr>
                <w:color w:val="FF0000"/>
                <w:lang w:val="en-US"/>
              </w:rPr>
              <w:t xml:space="preserve">to </w:t>
            </w:r>
            <w:r w:rsidRPr="00091058">
              <w:rPr>
                <w:lang w:val="en-US"/>
              </w:rPr>
              <w:t>have common or similar configurations for most parameters. Parameter commonality or similarity between serving cell and neighbor cell(s) may be exploited to reduce the required number of bits.</w:t>
            </w:r>
          </w:p>
          <w:p w14:paraId="502830E9" w14:textId="77777777" w:rsidR="00C578E1" w:rsidRPr="001B057D" w:rsidRDefault="00C578E1" w:rsidP="002824A2">
            <w:pPr>
              <w:pStyle w:val="ListParagraph"/>
              <w:numPr>
                <w:ilvl w:val="0"/>
                <w:numId w:val="22"/>
              </w:numPr>
              <w:spacing w:after="0"/>
              <w:contextualSpacing w:val="0"/>
              <w:rPr>
                <w:lang w:val="en-US"/>
              </w:rPr>
            </w:pPr>
            <w:r w:rsidRPr="00091058">
              <w:rPr>
                <w:lang w:val="en-US"/>
              </w:rPr>
              <w:t xml:space="preserve">RAN1 will study </w:t>
            </w:r>
            <w:r w:rsidRPr="00091058">
              <w:rPr>
                <w:color w:val="FF0000"/>
                <w:lang w:val="en-US"/>
              </w:rPr>
              <w:t xml:space="preserve">whether and </w:t>
            </w:r>
            <w:r w:rsidRPr="00091058">
              <w:rPr>
                <w:lang w:val="en-US"/>
              </w:rPr>
              <w:t xml:space="preserve">how to reduce the overhead from the two most expensive parameters, time offset and frequency location. </w:t>
            </w:r>
            <w:r w:rsidRPr="00091058">
              <w:rPr>
                <w:color w:val="FF0000"/>
                <w:lang w:val="en-US"/>
              </w:rPr>
              <w:t xml:space="preserve">Depending on the study, </w:t>
            </w:r>
            <w:r w:rsidRPr="00091058">
              <w:rPr>
                <w:lang w:val="en-US"/>
              </w:rPr>
              <w:t xml:space="preserve">this could be done, e.g., by making one or </w:t>
            </w:r>
            <w:proofErr w:type="gramStart"/>
            <w:r w:rsidRPr="00091058">
              <w:rPr>
                <w:lang w:val="en-US"/>
              </w:rPr>
              <w:t>both of them</w:t>
            </w:r>
            <w:proofErr w:type="gramEnd"/>
            <w:r w:rsidRPr="00091058">
              <w:rPr>
                <w:lang w:val="en-US"/>
              </w:rPr>
              <w:t xml:space="preserve"> carrier specific or by reducing their resolution.</w:t>
            </w:r>
          </w:p>
        </w:tc>
      </w:tr>
    </w:tbl>
    <w:p w14:paraId="7FC2B15E" w14:textId="77777777" w:rsidR="00C578E1" w:rsidRDefault="00C578E1" w:rsidP="00C578E1"/>
    <w:p w14:paraId="6B1B60CD" w14:textId="77777777" w:rsidR="00C578E1" w:rsidRDefault="00C578E1" w:rsidP="00C578E1">
      <w:pPr>
        <w:rPr>
          <w:lang w:eastAsia="x-none"/>
        </w:rPr>
      </w:pPr>
      <w:r>
        <w:rPr>
          <w:lang w:eastAsia="x-none"/>
        </w:rPr>
        <w:t>RAN1#96bis:</w:t>
      </w:r>
    </w:p>
    <w:p w14:paraId="145D89D8" w14:textId="77777777" w:rsidR="00C578E1" w:rsidRDefault="00C578E1" w:rsidP="00C578E1">
      <w:pPr>
        <w:rPr>
          <w:lang w:eastAsia="x-none"/>
        </w:rPr>
      </w:pPr>
    </w:p>
    <w:tbl>
      <w:tblPr>
        <w:tblStyle w:val="TableGrid"/>
        <w:tblW w:w="0" w:type="auto"/>
        <w:tblInd w:w="720" w:type="dxa"/>
        <w:tblLook w:val="04A0" w:firstRow="1" w:lastRow="0" w:firstColumn="1" w:lastColumn="0" w:noHBand="0" w:noVBand="1"/>
      </w:tblPr>
      <w:tblGrid>
        <w:gridCol w:w="8342"/>
      </w:tblGrid>
      <w:tr w:rsidR="00C578E1" w14:paraId="30930FD8" w14:textId="77777777" w:rsidTr="00553DA4">
        <w:tc>
          <w:tcPr>
            <w:tcW w:w="8342" w:type="dxa"/>
          </w:tcPr>
          <w:p w14:paraId="637DD033" w14:textId="77777777" w:rsidR="00C578E1" w:rsidRDefault="006B55D9" w:rsidP="00553DA4">
            <w:pPr>
              <w:rPr>
                <w:lang w:eastAsia="x-none"/>
              </w:rPr>
            </w:pPr>
            <w:hyperlink r:id="rId14" w:history="1">
              <w:r w:rsidR="00C578E1" w:rsidRPr="00EB498C">
                <w:rPr>
                  <w:rStyle w:val="Hyperlink"/>
                  <w:b/>
                </w:rPr>
                <w:t>R1-1905459</w:t>
              </w:r>
            </w:hyperlink>
            <w:r w:rsidR="00C578E1">
              <w:rPr>
                <w:lang w:eastAsia="x-none"/>
              </w:rPr>
              <w:tab/>
              <w:t>Summary of the use of RSS for measurement improvements</w:t>
            </w:r>
            <w:r w:rsidR="00C578E1">
              <w:rPr>
                <w:lang w:eastAsia="x-none"/>
              </w:rPr>
              <w:tab/>
              <w:t>Sony</w:t>
            </w:r>
          </w:p>
          <w:p w14:paraId="6CA91F39" w14:textId="77777777" w:rsidR="00C578E1" w:rsidRDefault="006B55D9" w:rsidP="00553DA4">
            <w:pPr>
              <w:rPr>
                <w:lang w:eastAsia="x-none"/>
              </w:rPr>
            </w:pPr>
            <w:hyperlink r:id="rId15" w:history="1">
              <w:r w:rsidR="00C578E1" w:rsidRPr="00EB498C">
                <w:rPr>
                  <w:rStyle w:val="Hyperlink"/>
                  <w:b/>
                </w:rPr>
                <w:t>R1-1905584</w:t>
              </w:r>
            </w:hyperlink>
            <w:r w:rsidR="00C578E1">
              <w:rPr>
                <w:lang w:eastAsia="x-none"/>
              </w:rPr>
              <w:tab/>
              <w:t>Follow up summary of the use of RSS for measurement improvements</w:t>
            </w:r>
            <w:r w:rsidR="00C578E1">
              <w:rPr>
                <w:lang w:eastAsia="x-none"/>
              </w:rPr>
              <w:tab/>
              <w:t>Sony</w:t>
            </w:r>
          </w:p>
          <w:p w14:paraId="2F1FC0B9" w14:textId="77777777" w:rsidR="00C578E1" w:rsidRDefault="00C578E1" w:rsidP="00553DA4">
            <w:pPr>
              <w:rPr>
                <w:lang w:eastAsia="x-none"/>
              </w:rPr>
            </w:pPr>
          </w:p>
          <w:p w14:paraId="70314C26" w14:textId="77777777" w:rsidR="00C578E1" w:rsidRDefault="00C578E1" w:rsidP="00553DA4">
            <w:pPr>
              <w:rPr>
                <w:b/>
                <w:highlight w:val="green"/>
                <w:lang w:val="en-US"/>
              </w:rPr>
            </w:pPr>
            <w:r>
              <w:rPr>
                <w:b/>
                <w:highlight w:val="green"/>
                <w:lang w:val="en-US"/>
              </w:rPr>
              <w:t>Agreement</w:t>
            </w:r>
          </w:p>
          <w:p w14:paraId="2E4350EE" w14:textId="77777777" w:rsidR="00C578E1" w:rsidRDefault="00C578E1" w:rsidP="00553DA4">
            <w:pPr>
              <w:jc w:val="both"/>
              <w:rPr>
                <w:lang w:val="en-US"/>
              </w:rPr>
            </w:pPr>
            <w:r>
              <w:rPr>
                <w:lang w:val="en-US"/>
              </w:rPr>
              <w:lastRenderedPageBreak/>
              <w:t>Prioritize future RAN1 work on the following neighbor cells’ RSS parameters when reducing the number of signaling bits:</w:t>
            </w:r>
          </w:p>
          <w:p w14:paraId="67848F81" w14:textId="77777777" w:rsidR="00C578E1" w:rsidRDefault="00C578E1" w:rsidP="002824A2">
            <w:pPr>
              <w:numPr>
                <w:ilvl w:val="0"/>
                <w:numId w:val="8"/>
              </w:numPr>
              <w:spacing w:after="0"/>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freqPos</w:t>
            </w:r>
            <w:proofErr w:type="spellEnd"/>
            <w:r>
              <w:rPr>
                <w:bCs/>
                <w:i/>
                <w:lang w:val="en-US"/>
              </w:rPr>
              <w:t>-config</w:t>
            </w:r>
            <w:r>
              <w:rPr>
                <w:bCs/>
                <w:lang w:val="en-US"/>
              </w:rPr>
              <w:t>: RSS frequency location (lowest physical resource block number)</w:t>
            </w:r>
          </w:p>
          <w:p w14:paraId="638227EB" w14:textId="77777777" w:rsidR="00C578E1" w:rsidRDefault="00C578E1" w:rsidP="002824A2">
            <w:pPr>
              <w:numPr>
                <w:ilvl w:val="0"/>
                <w:numId w:val="8"/>
              </w:numPr>
              <w:spacing w:after="0"/>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timeOffset</w:t>
            </w:r>
            <w:proofErr w:type="spellEnd"/>
            <w:r>
              <w:rPr>
                <w:bCs/>
                <w:i/>
                <w:lang w:val="en-US"/>
              </w:rPr>
              <w:t>-config</w:t>
            </w:r>
            <w:r>
              <w:rPr>
                <w:bCs/>
                <w:lang w:val="en-US"/>
              </w:rPr>
              <w:t>: RSS time offset in number of radio frames</w:t>
            </w:r>
          </w:p>
          <w:p w14:paraId="13425D55" w14:textId="77777777" w:rsidR="00C578E1" w:rsidRDefault="00C578E1" w:rsidP="00553DA4">
            <w:pPr>
              <w:rPr>
                <w:lang w:val="en-US" w:eastAsia="x-none"/>
              </w:rPr>
            </w:pPr>
          </w:p>
          <w:p w14:paraId="74033C20" w14:textId="77777777" w:rsidR="00C578E1" w:rsidRDefault="00C578E1" w:rsidP="00553DA4">
            <w:pPr>
              <w:rPr>
                <w:b/>
                <w:lang w:eastAsia="x-none"/>
              </w:rPr>
            </w:pPr>
            <w:r>
              <w:rPr>
                <w:b/>
                <w:lang w:eastAsia="x-none"/>
              </w:rPr>
              <w:t>For further discussion until RAN1#97</w:t>
            </w:r>
          </w:p>
          <w:p w14:paraId="3B2684F2" w14:textId="77777777" w:rsidR="00C578E1" w:rsidRDefault="00C578E1" w:rsidP="00553DA4">
            <w:pPr>
              <w:jc w:val="both"/>
              <w:rPr>
                <w:bCs/>
                <w:szCs w:val="22"/>
                <w:lang w:val="en-US" w:eastAsia="en-GB"/>
              </w:rPr>
            </w:pPr>
            <w:r>
              <w:rPr>
                <w:bCs/>
                <w:lang w:val="en-US"/>
              </w:rPr>
              <w:t xml:space="preserve">Further evaluate </w:t>
            </w:r>
            <w:r>
              <w:rPr>
                <w:bCs/>
                <w:i/>
                <w:lang w:val="en-US"/>
              </w:rPr>
              <w:t>which</w:t>
            </w:r>
            <w:r>
              <w:rPr>
                <w:bCs/>
                <w:lang w:val="en-US"/>
              </w:rPr>
              <w:t xml:space="preserve"> RSS parameters are likely to be common and/or similar between camped cell and neighbor cell(s).  For those RSS parameters that are not common and/or similar discuss how they are signaled.</w:t>
            </w:r>
          </w:p>
          <w:p w14:paraId="4FC7125A" w14:textId="77777777" w:rsidR="00C578E1" w:rsidRDefault="00C578E1" w:rsidP="002824A2">
            <w:pPr>
              <w:numPr>
                <w:ilvl w:val="0"/>
                <w:numId w:val="8"/>
              </w:numPr>
              <w:spacing w:after="0"/>
              <w:rPr>
                <w:lang w:eastAsia="x-none"/>
              </w:rPr>
            </w:pPr>
            <w:r>
              <w:rPr>
                <w:bCs/>
                <w:lang w:val="en-US"/>
              </w:rPr>
              <w:t>Including whether to send LS to RAN2 on RAN1 conclusion on which RSS parameters are likely to be common and/or similar.</w:t>
            </w:r>
          </w:p>
          <w:p w14:paraId="2317E9C1" w14:textId="77777777" w:rsidR="00C578E1" w:rsidRDefault="00C578E1" w:rsidP="00553DA4">
            <w:pPr>
              <w:rPr>
                <w:b/>
                <w:lang w:val="en-US"/>
              </w:rPr>
            </w:pPr>
          </w:p>
          <w:p w14:paraId="676F4988" w14:textId="77777777" w:rsidR="00C578E1" w:rsidRDefault="00C578E1" w:rsidP="00553DA4">
            <w:pPr>
              <w:rPr>
                <w:b/>
                <w:highlight w:val="green"/>
                <w:lang w:val="en-US"/>
              </w:rPr>
            </w:pPr>
            <w:r>
              <w:rPr>
                <w:b/>
                <w:highlight w:val="green"/>
                <w:lang w:val="en-US"/>
              </w:rPr>
              <w:t>Agreement</w:t>
            </w:r>
          </w:p>
          <w:p w14:paraId="3364DDFE" w14:textId="77777777" w:rsidR="00C578E1" w:rsidRDefault="00C578E1" w:rsidP="00553DA4">
            <w:pPr>
              <w:jc w:val="both"/>
              <w:rPr>
                <w:lang w:eastAsia="x-none"/>
              </w:rPr>
            </w:pPr>
            <w:r>
              <w:rPr>
                <w:lang w:val="en-US"/>
              </w:rPr>
              <w:t xml:space="preserve">Support the indication of the number of CRS ports for each neighbor cell in signaling the neighbor cells’ </w:t>
            </w:r>
            <w:r w:rsidRPr="00D41752">
              <w:rPr>
                <w:lang w:val="en-US"/>
              </w:rPr>
              <w:t>RSS</w:t>
            </w:r>
            <w:r>
              <w:rPr>
                <w:lang w:val="en-US"/>
              </w:rPr>
              <w:t xml:space="preserve"> parameters.</w:t>
            </w:r>
          </w:p>
          <w:p w14:paraId="3FA52F37" w14:textId="77777777" w:rsidR="00C578E1" w:rsidRDefault="00C578E1" w:rsidP="00553DA4">
            <w:pPr>
              <w:rPr>
                <w:lang w:eastAsia="x-none"/>
              </w:rPr>
            </w:pPr>
          </w:p>
          <w:p w14:paraId="3F1137EF" w14:textId="77777777" w:rsidR="00C578E1" w:rsidRDefault="00C578E1" w:rsidP="00553DA4">
            <w:pPr>
              <w:rPr>
                <w:b/>
                <w:lang w:eastAsia="x-none"/>
              </w:rPr>
            </w:pPr>
            <w:r>
              <w:rPr>
                <w:b/>
                <w:lang w:eastAsia="x-none"/>
              </w:rPr>
              <w:t>For further study</w:t>
            </w:r>
          </w:p>
          <w:p w14:paraId="129B9555" w14:textId="77777777" w:rsidR="00C578E1" w:rsidRDefault="00C578E1" w:rsidP="00553DA4">
            <w:pPr>
              <w:jc w:val="both"/>
              <w:rPr>
                <w:szCs w:val="22"/>
                <w:lang w:val="en-US"/>
              </w:rPr>
            </w:pPr>
            <w:r>
              <w:rPr>
                <w:szCs w:val="22"/>
                <w:lang w:val="en-US"/>
              </w:rPr>
              <w:t xml:space="preserve">Consider until RAN1#97 the following options for reducing the signaling bits of the neighbor cells’ RSS </w:t>
            </w:r>
            <w:r w:rsidRPr="00D41752">
              <w:rPr>
                <w:lang w:val="en-US"/>
              </w:rPr>
              <w:t>frequency</w:t>
            </w:r>
            <w:r>
              <w:rPr>
                <w:szCs w:val="22"/>
                <w:lang w:val="en-US"/>
              </w:rPr>
              <w:t xml:space="preserve"> location and RSS time offset:</w:t>
            </w:r>
          </w:p>
          <w:p w14:paraId="75BC989F" w14:textId="77777777" w:rsidR="00C578E1" w:rsidRDefault="00C578E1" w:rsidP="002824A2">
            <w:pPr>
              <w:pStyle w:val="ListParagraph"/>
              <w:numPr>
                <w:ilvl w:val="0"/>
                <w:numId w:val="23"/>
              </w:numPr>
              <w:spacing w:after="0"/>
              <w:rPr>
                <w:szCs w:val="22"/>
              </w:rPr>
            </w:pPr>
            <w:r>
              <w:rPr>
                <w:szCs w:val="22"/>
              </w:rPr>
              <w:t>Option 1: Reduce the signalling resolution; and then UE searches for exact RSS location</w:t>
            </w:r>
          </w:p>
          <w:p w14:paraId="5F37F52F" w14:textId="77777777" w:rsidR="00C578E1" w:rsidRDefault="00C578E1" w:rsidP="002824A2">
            <w:pPr>
              <w:pStyle w:val="ListParagraph"/>
              <w:numPr>
                <w:ilvl w:val="1"/>
                <w:numId w:val="23"/>
              </w:numPr>
              <w:spacing w:after="0"/>
              <w:rPr>
                <w:szCs w:val="22"/>
              </w:rPr>
            </w:pPr>
            <w:r>
              <w:rPr>
                <w:szCs w:val="22"/>
              </w:rPr>
              <w:t>The reduced signalling resolution is FFS</w:t>
            </w:r>
          </w:p>
          <w:p w14:paraId="00C5FBCC" w14:textId="77777777" w:rsidR="00C578E1" w:rsidRDefault="00C578E1" w:rsidP="002824A2">
            <w:pPr>
              <w:pStyle w:val="ListParagraph"/>
              <w:numPr>
                <w:ilvl w:val="0"/>
                <w:numId w:val="23"/>
              </w:numPr>
              <w:spacing w:after="0"/>
              <w:rPr>
                <w:szCs w:val="22"/>
                <w:lang w:val="en-US"/>
              </w:rPr>
            </w:pPr>
            <w:r>
              <w:rPr>
                <w:szCs w:val="22"/>
                <w:lang w:val="en-US"/>
              </w:rPr>
              <w:t>Option 2: Restrict the RSS locations by reducing the number of possible RSS locations</w:t>
            </w:r>
          </w:p>
          <w:p w14:paraId="46596DEB" w14:textId="77777777" w:rsidR="00C578E1" w:rsidRDefault="00C578E1" w:rsidP="002824A2">
            <w:pPr>
              <w:pStyle w:val="ListParagraph"/>
              <w:numPr>
                <w:ilvl w:val="1"/>
                <w:numId w:val="23"/>
              </w:numPr>
              <w:spacing w:after="0"/>
              <w:rPr>
                <w:szCs w:val="22"/>
                <w:lang w:val="en-US"/>
              </w:rPr>
            </w:pPr>
            <w:r>
              <w:rPr>
                <w:szCs w:val="22"/>
                <w:lang w:val="en-US"/>
              </w:rPr>
              <w:t>The exact restriction method is FFS</w:t>
            </w:r>
          </w:p>
          <w:p w14:paraId="6FDA9BAC" w14:textId="77777777" w:rsidR="00C578E1" w:rsidRPr="00D41752" w:rsidRDefault="00C578E1" w:rsidP="00553DA4">
            <w:pPr>
              <w:jc w:val="both"/>
              <w:rPr>
                <w:szCs w:val="22"/>
                <w:lang w:val="en-US"/>
              </w:rPr>
            </w:pPr>
            <w:r>
              <w:rPr>
                <w:szCs w:val="22"/>
                <w:lang w:val="en-US"/>
              </w:rPr>
              <w:t xml:space="preserve">Either Option 1 or 2 </w:t>
            </w:r>
            <w:r w:rsidRPr="00D41752">
              <w:rPr>
                <w:lang w:val="en-US"/>
              </w:rPr>
              <w:t>can</w:t>
            </w:r>
            <w:r>
              <w:rPr>
                <w:szCs w:val="22"/>
                <w:lang w:val="en-US"/>
              </w:rPr>
              <w:t xml:space="preserve"> be complemented by other methods.</w:t>
            </w:r>
          </w:p>
        </w:tc>
      </w:tr>
    </w:tbl>
    <w:p w14:paraId="14D39CC6" w14:textId="77777777" w:rsidR="00C578E1" w:rsidRDefault="00C578E1" w:rsidP="00C578E1">
      <w:pPr>
        <w:rPr>
          <w:lang w:eastAsia="x-none"/>
        </w:rPr>
      </w:pPr>
    </w:p>
    <w:p w14:paraId="15322077" w14:textId="77777777" w:rsidR="00C578E1" w:rsidRDefault="00C578E1" w:rsidP="00C578E1">
      <w:pPr>
        <w:rPr>
          <w:lang w:eastAsia="x-none"/>
        </w:rPr>
      </w:pPr>
      <w:r>
        <w:rPr>
          <w:lang w:eastAsia="x-none"/>
        </w:rPr>
        <w:t>RAN1#97:</w:t>
      </w:r>
    </w:p>
    <w:p w14:paraId="3F14221D" w14:textId="77777777" w:rsidR="00C578E1" w:rsidRDefault="00C578E1" w:rsidP="00C578E1">
      <w:pPr>
        <w:rPr>
          <w:lang w:eastAsia="x-none"/>
        </w:rPr>
      </w:pPr>
    </w:p>
    <w:tbl>
      <w:tblPr>
        <w:tblStyle w:val="TableGrid"/>
        <w:tblW w:w="0" w:type="auto"/>
        <w:tblInd w:w="720" w:type="dxa"/>
        <w:tblLook w:val="04A0" w:firstRow="1" w:lastRow="0" w:firstColumn="1" w:lastColumn="0" w:noHBand="0" w:noVBand="1"/>
      </w:tblPr>
      <w:tblGrid>
        <w:gridCol w:w="8342"/>
      </w:tblGrid>
      <w:tr w:rsidR="00C578E1" w14:paraId="3D5CE036" w14:textId="77777777" w:rsidTr="00553DA4">
        <w:tc>
          <w:tcPr>
            <w:tcW w:w="8342" w:type="dxa"/>
          </w:tcPr>
          <w:p w14:paraId="026D84CF" w14:textId="77777777" w:rsidR="00C578E1" w:rsidRDefault="006B55D9" w:rsidP="00553DA4">
            <w:hyperlink r:id="rId16" w:history="1">
              <w:r w:rsidR="00C578E1">
                <w:rPr>
                  <w:rStyle w:val="Hyperlink"/>
                  <w:b/>
                </w:rPr>
                <w:t>R1-1907071</w:t>
              </w:r>
            </w:hyperlink>
            <w:r w:rsidR="00C578E1">
              <w:tab/>
              <w:t>Summary of the use of RSS for measurement improvements</w:t>
            </w:r>
            <w:r w:rsidR="00C578E1">
              <w:tab/>
              <w:t>Sony</w:t>
            </w:r>
          </w:p>
          <w:p w14:paraId="3E8CBD9C" w14:textId="77777777" w:rsidR="00C578E1" w:rsidRDefault="00C578E1" w:rsidP="00553DA4"/>
          <w:p w14:paraId="3852DD4C" w14:textId="77777777" w:rsidR="00C578E1" w:rsidRPr="0067009E" w:rsidRDefault="00C578E1" w:rsidP="00553DA4">
            <w:pPr>
              <w:rPr>
                <w:b/>
                <w:highlight w:val="darkYellow"/>
              </w:rPr>
            </w:pPr>
            <w:r w:rsidRPr="0067009E">
              <w:rPr>
                <w:b/>
                <w:highlight w:val="darkYellow"/>
              </w:rPr>
              <w:t>Working Assumption</w:t>
            </w:r>
          </w:p>
          <w:p w14:paraId="5E006BFF" w14:textId="77777777" w:rsidR="00C578E1" w:rsidRPr="0067009E" w:rsidRDefault="00C578E1" w:rsidP="00553DA4">
            <w:r w:rsidRPr="0067009E">
              <w:t>Restrict the RSS locations by reducing the number of possible RSS locations</w:t>
            </w:r>
          </w:p>
          <w:p w14:paraId="513C091A" w14:textId="77777777" w:rsidR="00C578E1" w:rsidRDefault="00C578E1" w:rsidP="00553DA4">
            <w:pPr>
              <w:rPr>
                <w:lang w:val="en-US"/>
              </w:rPr>
            </w:pPr>
          </w:p>
          <w:p w14:paraId="073600C4" w14:textId="77777777" w:rsidR="00C578E1" w:rsidRPr="00ED4691" w:rsidRDefault="00C578E1" w:rsidP="00553DA4">
            <w:pPr>
              <w:rPr>
                <w:b/>
                <w:highlight w:val="green"/>
                <w:lang w:val="en-US"/>
              </w:rPr>
            </w:pPr>
            <w:r w:rsidRPr="00ED4691">
              <w:rPr>
                <w:b/>
                <w:highlight w:val="green"/>
                <w:lang w:val="en-US"/>
              </w:rPr>
              <w:t>Agreement</w:t>
            </w:r>
          </w:p>
          <w:p w14:paraId="3DC81C45" w14:textId="77777777" w:rsidR="00C578E1" w:rsidRPr="005F6FEB" w:rsidRDefault="00C578E1" w:rsidP="00553DA4">
            <w:pPr>
              <w:jc w:val="both"/>
              <w:rPr>
                <w:lang w:val="en-US"/>
              </w:rPr>
            </w:pPr>
            <w:r w:rsidRPr="005F6FEB">
              <w:rPr>
                <w:lang w:val="en-US"/>
              </w:rPr>
              <w:t>Down</w:t>
            </w:r>
            <w:r>
              <w:rPr>
                <w:lang w:val="en-US"/>
              </w:rPr>
              <w:t xml:space="preserve"> select</w:t>
            </w:r>
            <w:r w:rsidRPr="005F6FEB">
              <w:rPr>
                <w:lang w:val="en-US"/>
              </w:rPr>
              <w:t xml:space="preserve"> </w:t>
            </w:r>
            <w:r>
              <w:rPr>
                <w:lang w:val="en-US"/>
              </w:rPr>
              <w:t xml:space="preserve">and/or combine </w:t>
            </w:r>
            <w:r w:rsidRPr="005F6FEB">
              <w:rPr>
                <w:lang w:val="en-US"/>
              </w:rPr>
              <w:t>from the following in RAN1#98 for overhead reduction of the RSS time offset &amp; RSS frequency location:</w:t>
            </w:r>
          </w:p>
          <w:p w14:paraId="40F15E54" w14:textId="77777777" w:rsidR="00C578E1" w:rsidRPr="005F6FEB" w:rsidRDefault="00C578E1" w:rsidP="002824A2">
            <w:pPr>
              <w:pStyle w:val="ListParagraph"/>
              <w:numPr>
                <w:ilvl w:val="0"/>
                <w:numId w:val="9"/>
              </w:numPr>
              <w:spacing w:after="0"/>
              <w:rPr>
                <w:lang w:val="en-US"/>
              </w:rPr>
            </w:pPr>
            <w:r w:rsidRPr="005F6FEB">
              <w:rPr>
                <w:lang w:val="en-US"/>
              </w:rPr>
              <w:t>Method 1: Reduce the number of possible RSS time offsets and RSS frequency locations</w:t>
            </w:r>
          </w:p>
          <w:p w14:paraId="06BC9F80" w14:textId="77777777" w:rsidR="00C578E1" w:rsidRPr="005F6FEB" w:rsidRDefault="00C578E1" w:rsidP="002824A2">
            <w:pPr>
              <w:pStyle w:val="ListParagraph"/>
              <w:numPr>
                <w:ilvl w:val="0"/>
                <w:numId w:val="9"/>
              </w:numPr>
              <w:spacing w:after="0"/>
              <w:rPr>
                <w:lang w:val="en-US"/>
              </w:rPr>
            </w:pPr>
            <w:r w:rsidRPr="005F6FEB">
              <w:rPr>
                <w:lang w:val="en-US"/>
              </w:rPr>
              <w:t>Method 2: The RSS time offset &amp; RSS frequency location is a function of Cell ID, i.e. no signaling bits required</w:t>
            </w:r>
          </w:p>
          <w:p w14:paraId="0D3FA2F5" w14:textId="77777777" w:rsidR="00C578E1" w:rsidRPr="005F6FEB" w:rsidRDefault="00C578E1" w:rsidP="002824A2">
            <w:pPr>
              <w:pStyle w:val="ListParagraph"/>
              <w:numPr>
                <w:ilvl w:val="0"/>
                <w:numId w:val="9"/>
              </w:numPr>
              <w:spacing w:after="0"/>
              <w:rPr>
                <w:lang w:val="en-US"/>
              </w:rPr>
            </w:pPr>
            <w:r w:rsidRPr="005F6FEB">
              <w:rPr>
                <w:lang w:val="en-US"/>
              </w:rPr>
              <w:t>Method 3: The restricted RSS locations are dependent upon the Cell ID</w:t>
            </w:r>
          </w:p>
          <w:p w14:paraId="5D5B3FFC" w14:textId="77777777" w:rsidR="00C578E1" w:rsidRPr="005F6FEB" w:rsidRDefault="00C578E1" w:rsidP="002824A2">
            <w:pPr>
              <w:pStyle w:val="ListParagraph"/>
              <w:numPr>
                <w:ilvl w:val="0"/>
                <w:numId w:val="9"/>
              </w:numPr>
              <w:spacing w:after="0"/>
              <w:rPr>
                <w:lang w:val="en-US"/>
              </w:rPr>
            </w:pPr>
            <w:r w:rsidRPr="005F6FEB">
              <w:rPr>
                <w:lang w:val="en-US"/>
              </w:rPr>
              <w:t>Method 4: The RSS time offset &amp; RSS frequency location is carrier specific</w:t>
            </w:r>
          </w:p>
          <w:p w14:paraId="10B27C1E" w14:textId="77777777" w:rsidR="00C578E1" w:rsidRPr="005F6FEB" w:rsidRDefault="00C578E1" w:rsidP="002824A2">
            <w:pPr>
              <w:pStyle w:val="ListParagraph"/>
              <w:numPr>
                <w:ilvl w:val="0"/>
                <w:numId w:val="9"/>
              </w:numPr>
              <w:spacing w:after="0"/>
              <w:rPr>
                <w:lang w:val="en-US"/>
              </w:rPr>
            </w:pPr>
            <w:r w:rsidRPr="005F6FEB">
              <w:rPr>
                <w:lang w:val="en-US"/>
              </w:rPr>
              <w:lastRenderedPageBreak/>
              <w:t>Method 5: The RSS frequency location of neighbor cells are within a frequency block relative to the RSS frequency location of the serving cell, e.g. the frequency block can be a narrowband</w:t>
            </w:r>
          </w:p>
          <w:p w14:paraId="2A504F03" w14:textId="77777777" w:rsidR="00C578E1" w:rsidRDefault="00C578E1" w:rsidP="00553DA4">
            <w:pPr>
              <w:rPr>
                <w:lang w:val="en-US"/>
              </w:rPr>
            </w:pPr>
            <w:r>
              <w:rPr>
                <w:lang w:val="en-US"/>
              </w:rPr>
              <w:t>Other methods are not precluded</w:t>
            </w:r>
          </w:p>
          <w:p w14:paraId="65F3DDD6" w14:textId="77777777" w:rsidR="00C578E1" w:rsidRPr="0010102F" w:rsidRDefault="00C578E1" w:rsidP="00553DA4">
            <w:pPr>
              <w:rPr>
                <w:lang w:val="en-US"/>
              </w:rPr>
            </w:pPr>
          </w:p>
          <w:p w14:paraId="579239FA" w14:textId="77777777" w:rsidR="00C578E1" w:rsidRPr="00511C0C" w:rsidRDefault="00C578E1" w:rsidP="00553DA4">
            <w:pPr>
              <w:rPr>
                <w:b/>
              </w:rPr>
            </w:pPr>
            <w:r w:rsidRPr="00511C0C">
              <w:rPr>
                <w:b/>
              </w:rPr>
              <w:t>For further discussion</w:t>
            </w:r>
          </w:p>
          <w:p w14:paraId="1FC7007E" w14:textId="77777777" w:rsidR="00C578E1" w:rsidRPr="00511C0C" w:rsidRDefault="00C578E1" w:rsidP="00553DA4">
            <w:pPr>
              <w:jc w:val="both"/>
            </w:pPr>
            <w:r w:rsidRPr="00511C0C">
              <w:t>Introduce an indicator to indicate whether the RSS locations are from a restricted smaller set of possible RSS locations or from the full set of possible RSS locations for each neighbour cell. The exact signalling method is up to RAN2</w:t>
            </w:r>
            <w:r>
              <w:t>.</w:t>
            </w:r>
          </w:p>
          <w:p w14:paraId="306A9EFE" w14:textId="77777777" w:rsidR="00C578E1" w:rsidRDefault="00C578E1" w:rsidP="00553DA4"/>
          <w:p w14:paraId="0562391D" w14:textId="77777777" w:rsidR="00C578E1" w:rsidRPr="00511C0C" w:rsidRDefault="00C578E1" w:rsidP="00553DA4">
            <w:pPr>
              <w:rPr>
                <w:b/>
              </w:rPr>
            </w:pPr>
            <w:r w:rsidRPr="00511C0C">
              <w:rPr>
                <w:b/>
              </w:rPr>
              <w:t>For further discussion</w:t>
            </w:r>
          </w:p>
          <w:p w14:paraId="2435C1E9" w14:textId="77777777" w:rsidR="00C578E1" w:rsidRPr="00B93297" w:rsidRDefault="00C578E1" w:rsidP="00553DA4">
            <w:r w:rsidRPr="00FA4648">
              <w:t xml:space="preserve">Study the impact of the UE </w:t>
            </w:r>
            <w:proofErr w:type="gramStart"/>
            <w:r w:rsidRPr="00FA4648">
              <w:t>assuming that</w:t>
            </w:r>
            <w:proofErr w:type="gramEnd"/>
            <w:r w:rsidRPr="00FA4648">
              <w:t xml:space="preserve"> the number of CRS ports is carrier specific.</w:t>
            </w:r>
          </w:p>
        </w:tc>
      </w:tr>
    </w:tbl>
    <w:p w14:paraId="2F1245EB" w14:textId="77777777" w:rsidR="00C578E1" w:rsidRDefault="00C578E1" w:rsidP="00C578E1">
      <w:pPr>
        <w:rPr>
          <w:lang w:eastAsia="x-none"/>
        </w:rPr>
      </w:pPr>
    </w:p>
    <w:p w14:paraId="2476631A" w14:textId="77777777" w:rsidR="00103AB7" w:rsidRDefault="00103AB7" w:rsidP="00103AB7">
      <w:pPr>
        <w:rPr>
          <w:lang w:eastAsia="x-none"/>
        </w:rPr>
      </w:pPr>
      <w:r>
        <w:rPr>
          <w:lang w:eastAsia="x-none"/>
        </w:rPr>
        <w:t>RAN1#98:</w:t>
      </w:r>
    </w:p>
    <w:p w14:paraId="6CC49FFD" w14:textId="77777777" w:rsidR="00103AB7" w:rsidRDefault="00103AB7" w:rsidP="00103AB7">
      <w:pPr>
        <w:rPr>
          <w:lang w:eastAsia="x-none"/>
        </w:rPr>
      </w:pPr>
    </w:p>
    <w:tbl>
      <w:tblPr>
        <w:tblStyle w:val="TableGrid"/>
        <w:tblW w:w="0" w:type="auto"/>
        <w:tblInd w:w="720" w:type="dxa"/>
        <w:tblLook w:val="04A0" w:firstRow="1" w:lastRow="0" w:firstColumn="1" w:lastColumn="0" w:noHBand="0" w:noVBand="1"/>
      </w:tblPr>
      <w:tblGrid>
        <w:gridCol w:w="8342"/>
      </w:tblGrid>
      <w:tr w:rsidR="00103AB7" w14:paraId="235F02F4" w14:textId="77777777" w:rsidTr="00553DA4">
        <w:tc>
          <w:tcPr>
            <w:tcW w:w="8342" w:type="dxa"/>
          </w:tcPr>
          <w:p w14:paraId="4E3AA28C" w14:textId="77777777" w:rsidR="00103AB7" w:rsidRDefault="006B55D9" w:rsidP="00553DA4">
            <w:hyperlink r:id="rId17" w:history="1">
              <w:r w:rsidR="00103AB7" w:rsidRPr="007E2D0E">
                <w:rPr>
                  <w:rStyle w:val="Hyperlink"/>
                  <w:b/>
                  <w:bCs/>
                </w:rPr>
                <w:t>R1-1908936</w:t>
              </w:r>
            </w:hyperlink>
            <w:r w:rsidR="00103AB7">
              <w:tab/>
            </w:r>
            <w:r w:rsidR="00103AB7" w:rsidRPr="000471BF">
              <w:t>Summary of the use of RSS for measurement improvements</w:t>
            </w:r>
            <w:r w:rsidR="00103AB7">
              <w:tab/>
              <w:t>Sony</w:t>
            </w:r>
          </w:p>
          <w:p w14:paraId="3A7AB598" w14:textId="77777777" w:rsidR="00103AB7" w:rsidRDefault="00103AB7" w:rsidP="00553DA4"/>
          <w:p w14:paraId="10954ECE" w14:textId="77777777" w:rsidR="00103AB7" w:rsidRPr="008009EF" w:rsidRDefault="00103AB7" w:rsidP="00553DA4">
            <w:pPr>
              <w:rPr>
                <w:b/>
                <w:color w:val="FF0000"/>
                <w:highlight w:val="green"/>
                <w:lang w:val="en-US"/>
              </w:rPr>
            </w:pPr>
            <w:r w:rsidRPr="008C45EC">
              <w:rPr>
                <w:b/>
                <w:highlight w:val="green"/>
                <w:lang w:val="en-US"/>
              </w:rPr>
              <w:t>Agreement</w:t>
            </w:r>
          </w:p>
          <w:p w14:paraId="4AFCEC5C" w14:textId="77777777" w:rsidR="00103AB7" w:rsidRPr="003A0DD7" w:rsidRDefault="00103AB7" w:rsidP="00553DA4">
            <w:pPr>
              <w:rPr>
                <w:bCs/>
                <w:lang w:val="en-US"/>
              </w:rPr>
            </w:pPr>
            <w:r w:rsidRPr="003A0DD7">
              <w:rPr>
                <w:bCs/>
                <w:lang w:val="en-US"/>
              </w:rPr>
              <w:t>Confirm the following working assumption:</w:t>
            </w:r>
          </w:p>
          <w:p w14:paraId="64044FC0" w14:textId="77777777" w:rsidR="00103AB7" w:rsidRPr="003A0DD7" w:rsidRDefault="00103AB7" w:rsidP="002824A2">
            <w:pPr>
              <w:pStyle w:val="ListParagraph"/>
              <w:numPr>
                <w:ilvl w:val="0"/>
                <w:numId w:val="9"/>
              </w:numPr>
              <w:spacing w:after="0"/>
              <w:rPr>
                <w:bCs/>
                <w:szCs w:val="18"/>
                <w:lang w:val="en-US"/>
              </w:rPr>
            </w:pPr>
            <w:r w:rsidRPr="003A0DD7">
              <w:rPr>
                <w:bCs/>
                <w:szCs w:val="18"/>
                <w:lang w:val="en-US"/>
              </w:rPr>
              <w:t>Restrict the RSS locations by reducing the number of possible RSS locations</w:t>
            </w:r>
          </w:p>
          <w:p w14:paraId="147459C9" w14:textId="77777777" w:rsidR="00103AB7" w:rsidRDefault="00103AB7" w:rsidP="00553DA4"/>
          <w:p w14:paraId="4EA5301D" w14:textId="77777777" w:rsidR="00103AB7" w:rsidRPr="008009EF" w:rsidRDefault="00103AB7" w:rsidP="00553DA4">
            <w:pPr>
              <w:rPr>
                <w:b/>
                <w:color w:val="FF0000"/>
                <w:highlight w:val="green"/>
                <w:lang w:val="en-US"/>
              </w:rPr>
            </w:pPr>
            <w:r w:rsidRPr="008C45EC">
              <w:rPr>
                <w:b/>
                <w:highlight w:val="green"/>
                <w:lang w:val="en-US"/>
              </w:rPr>
              <w:t>Agreement</w:t>
            </w:r>
          </w:p>
          <w:p w14:paraId="323395F0" w14:textId="77777777" w:rsidR="00103AB7" w:rsidRPr="00F016EB" w:rsidRDefault="00103AB7" w:rsidP="00553DA4">
            <w:pPr>
              <w:rPr>
                <w:bCs/>
                <w:szCs w:val="18"/>
              </w:rPr>
            </w:pPr>
            <w:r w:rsidRPr="00F016EB">
              <w:rPr>
                <w:bCs/>
                <w:szCs w:val="18"/>
              </w:rPr>
              <w:t>Methods to restrict the RSS locations:</w:t>
            </w:r>
          </w:p>
          <w:p w14:paraId="000BE405" w14:textId="77777777" w:rsidR="00103AB7" w:rsidRPr="00F016EB" w:rsidRDefault="00103AB7" w:rsidP="002824A2">
            <w:pPr>
              <w:pStyle w:val="ListParagraph"/>
              <w:numPr>
                <w:ilvl w:val="0"/>
                <w:numId w:val="9"/>
              </w:numPr>
              <w:spacing w:after="0"/>
              <w:rPr>
                <w:bCs/>
                <w:szCs w:val="18"/>
                <w:lang w:val="en-US"/>
              </w:rPr>
            </w:pPr>
            <w:r w:rsidRPr="00F016EB">
              <w:rPr>
                <w:bCs/>
                <w:szCs w:val="18"/>
                <w:lang w:val="en-US"/>
              </w:rPr>
              <w:t>The RSS time offset(s) &amp; RSS frequency location(s) are a function of Cell ID</w:t>
            </w:r>
          </w:p>
          <w:p w14:paraId="63374066" w14:textId="77777777" w:rsidR="00103AB7" w:rsidRPr="00F016EB" w:rsidRDefault="00103AB7" w:rsidP="002824A2">
            <w:pPr>
              <w:pStyle w:val="ListParagraph"/>
              <w:numPr>
                <w:ilvl w:val="1"/>
                <w:numId w:val="9"/>
              </w:numPr>
              <w:spacing w:after="0"/>
              <w:rPr>
                <w:bCs/>
                <w:szCs w:val="18"/>
                <w:lang w:val="en-US"/>
              </w:rPr>
            </w:pPr>
            <w:r w:rsidRPr="00F016EB">
              <w:rPr>
                <w:bCs/>
                <w:szCs w:val="18"/>
                <w:lang w:val="en-US"/>
              </w:rPr>
              <w:t>The Cell ID function is FFS</w:t>
            </w:r>
          </w:p>
          <w:p w14:paraId="59AE65D1" w14:textId="77777777" w:rsidR="00103AB7" w:rsidRDefault="00103AB7" w:rsidP="00553DA4">
            <w:pPr>
              <w:rPr>
                <w:lang w:val="en-US"/>
              </w:rPr>
            </w:pPr>
          </w:p>
          <w:p w14:paraId="1284E576" w14:textId="77777777" w:rsidR="00103AB7" w:rsidRPr="001E5C94" w:rsidRDefault="00103AB7" w:rsidP="00553DA4">
            <w:pPr>
              <w:rPr>
                <w:b/>
                <w:bCs/>
                <w:lang w:val="en-US"/>
              </w:rPr>
            </w:pPr>
            <w:r w:rsidRPr="001E5C94">
              <w:rPr>
                <w:b/>
                <w:bCs/>
                <w:lang w:val="en-US"/>
              </w:rPr>
              <w:t>For further study:</w:t>
            </w:r>
          </w:p>
          <w:p w14:paraId="0F638DE0" w14:textId="77777777" w:rsidR="00103AB7" w:rsidRPr="001E5C94" w:rsidRDefault="00103AB7" w:rsidP="002824A2">
            <w:pPr>
              <w:numPr>
                <w:ilvl w:val="0"/>
                <w:numId w:val="10"/>
              </w:numPr>
              <w:spacing w:after="0"/>
              <w:rPr>
                <w:bCs/>
                <w:lang w:val="en-US"/>
              </w:rPr>
            </w:pPr>
            <w:r w:rsidRPr="001E5C94">
              <w:rPr>
                <w:bCs/>
                <w:lang w:val="en-US"/>
              </w:rPr>
              <w:t xml:space="preserve">Consider reducing the overhead in signaling the number of CRS ports of the </w:t>
            </w:r>
            <w:proofErr w:type="spellStart"/>
            <w:r w:rsidRPr="001E5C94">
              <w:rPr>
                <w:bCs/>
                <w:lang w:val="en-US"/>
              </w:rPr>
              <w:t>neighbours</w:t>
            </w:r>
            <w:proofErr w:type="spellEnd"/>
            <w:r w:rsidRPr="001E5C94">
              <w:rPr>
                <w:bCs/>
                <w:lang w:val="en-US"/>
              </w:rPr>
              <w:t xml:space="preserve"> in using </w:t>
            </w:r>
            <w:proofErr w:type="spellStart"/>
            <w:r w:rsidRPr="001E5C94">
              <w:rPr>
                <w:bCs/>
                <w:lang w:val="en-US"/>
              </w:rPr>
              <w:t>neighbour</w:t>
            </w:r>
            <w:proofErr w:type="spellEnd"/>
            <w:r w:rsidRPr="001E5C94">
              <w:rPr>
                <w:bCs/>
                <w:lang w:val="en-US"/>
              </w:rPr>
              <w:t xml:space="preserve"> cells’ RSS for measurement improvements.</w:t>
            </w:r>
          </w:p>
          <w:p w14:paraId="79469214" w14:textId="77777777" w:rsidR="00103AB7" w:rsidRPr="00CB3784" w:rsidRDefault="00103AB7" w:rsidP="002824A2">
            <w:pPr>
              <w:numPr>
                <w:ilvl w:val="0"/>
                <w:numId w:val="10"/>
              </w:numPr>
              <w:spacing w:after="0"/>
              <w:rPr>
                <w:bCs/>
                <w:lang w:val="en-US"/>
              </w:rPr>
            </w:pPr>
            <w:r w:rsidRPr="001E5C94">
              <w:rPr>
                <w:bCs/>
                <w:lang w:val="en-US"/>
              </w:rPr>
              <w:t xml:space="preserve">Consider ways to provide RSS parameters for UE detected </w:t>
            </w:r>
            <w:proofErr w:type="spellStart"/>
            <w:r w:rsidRPr="001E5C94">
              <w:rPr>
                <w:bCs/>
                <w:lang w:val="en-US"/>
              </w:rPr>
              <w:t>neighbour</w:t>
            </w:r>
            <w:proofErr w:type="spellEnd"/>
            <w:r w:rsidRPr="001E5C94">
              <w:rPr>
                <w:bCs/>
                <w:lang w:val="en-US"/>
              </w:rPr>
              <w:t xml:space="preserve"> cells.</w:t>
            </w:r>
          </w:p>
        </w:tc>
      </w:tr>
    </w:tbl>
    <w:p w14:paraId="0F00FD85" w14:textId="77777777" w:rsidR="00103AB7" w:rsidRDefault="00103AB7" w:rsidP="00103AB7">
      <w:pPr>
        <w:rPr>
          <w:lang w:eastAsia="x-none"/>
        </w:rPr>
      </w:pPr>
    </w:p>
    <w:p w14:paraId="340A979B" w14:textId="77777777" w:rsidR="00103AB7" w:rsidRDefault="00103AB7" w:rsidP="00103AB7">
      <w:pPr>
        <w:rPr>
          <w:lang w:eastAsia="x-none"/>
        </w:rPr>
      </w:pPr>
      <w:r>
        <w:rPr>
          <w:lang w:eastAsia="x-none"/>
        </w:rPr>
        <w:t>RAN1#98bis:</w:t>
      </w:r>
    </w:p>
    <w:p w14:paraId="1566E94E" w14:textId="77777777" w:rsidR="00103AB7" w:rsidRDefault="00103AB7" w:rsidP="00103AB7">
      <w:pPr>
        <w:rPr>
          <w:lang w:eastAsia="x-none"/>
        </w:rPr>
      </w:pPr>
    </w:p>
    <w:tbl>
      <w:tblPr>
        <w:tblStyle w:val="TableGrid"/>
        <w:tblW w:w="0" w:type="auto"/>
        <w:tblInd w:w="720" w:type="dxa"/>
        <w:tblLook w:val="04A0" w:firstRow="1" w:lastRow="0" w:firstColumn="1" w:lastColumn="0" w:noHBand="0" w:noVBand="1"/>
      </w:tblPr>
      <w:tblGrid>
        <w:gridCol w:w="9062"/>
      </w:tblGrid>
      <w:tr w:rsidR="00103AB7" w14:paraId="314598ED" w14:textId="77777777" w:rsidTr="00553DA4">
        <w:tc>
          <w:tcPr>
            <w:tcW w:w="9062" w:type="dxa"/>
          </w:tcPr>
          <w:p w14:paraId="28112091" w14:textId="77777777" w:rsidR="00103AB7" w:rsidRPr="00302188" w:rsidRDefault="006B55D9" w:rsidP="00553DA4">
            <w:pPr>
              <w:rPr>
                <w:lang w:eastAsia="x-none"/>
              </w:rPr>
            </w:pPr>
            <w:hyperlink r:id="rId18" w:history="1">
              <w:r w:rsidR="00103AB7" w:rsidRPr="00302188">
                <w:rPr>
                  <w:rStyle w:val="Hyperlink"/>
                  <w:b/>
                  <w:bCs/>
                </w:rPr>
                <w:t>R1-1910542</w:t>
              </w:r>
            </w:hyperlink>
            <w:r w:rsidR="00103AB7" w:rsidRPr="00302188">
              <w:rPr>
                <w:lang w:eastAsia="x-none"/>
              </w:rPr>
              <w:tab/>
              <w:t>Summary of the use of RSS for measurement improvements</w:t>
            </w:r>
            <w:r w:rsidR="00103AB7" w:rsidRPr="00302188">
              <w:rPr>
                <w:lang w:eastAsia="x-none"/>
              </w:rPr>
              <w:tab/>
              <w:t>Sony</w:t>
            </w:r>
          </w:p>
          <w:p w14:paraId="341B1C3D" w14:textId="77777777" w:rsidR="00103AB7" w:rsidRPr="00302188" w:rsidRDefault="006B55D9" w:rsidP="00553DA4">
            <w:pPr>
              <w:rPr>
                <w:lang w:eastAsia="x-none"/>
              </w:rPr>
            </w:pPr>
            <w:hyperlink r:id="rId19" w:history="1">
              <w:r w:rsidR="00103AB7" w:rsidRPr="00302188">
                <w:rPr>
                  <w:rStyle w:val="Hyperlink"/>
                  <w:rFonts w:eastAsia="Yu Mincho" w:hint="eastAsia"/>
                  <w:b/>
                  <w:bCs/>
                  <w:lang w:eastAsia="ja-JP"/>
                </w:rPr>
                <w:t>R</w:t>
              </w:r>
              <w:r w:rsidR="00103AB7" w:rsidRPr="00302188">
                <w:rPr>
                  <w:rStyle w:val="Hyperlink"/>
                  <w:rFonts w:eastAsia="Yu Mincho"/>
                  <w:b/>
                  <w:bCs/>
                  <w:lang w:eastAsia="ja-JP"/>
                </w:rPr>
                <w:t>1-1911388</w:t>
              </w:r>
            </w:hyperlink>
            <w:r w:rsidR="00103AB7" w:rsidRPr="00302188">
              <w:rPr>
                <w:lang w:eastAsia="x-none"/>
              </w:rPr>
              <w:t xml:space="preserve"> </w:t>
            </w:r>
            <w:r w:rsidR="00103AB7" w:rsidRPr="00302188">
              <w:rPr>
                <w:lang w:eastAsia="x-none"/>
              </w:rPr>
              <w:tab/>
              <w:t>Follow Up Summary of the use of RSS for measurement improvements</w:t>
            </w:r>
            <w:r w:rsidR="00103AB7" w:rsidRPr="00302188">
              <w:rPr>
                <w:lang w:eastAsia="x-none"/>
              </w:rPr>
              <w:tab/>
              <w:t>Sony</w:t>
            </w:r>
          </w:p>
          <w:p w14:paraId="0F172788" w14:textId="77777777" w:rsidR="00103AB7" w:rsidRDefault="00103AB7" w:rsidP="00553DA4">
            <w:pPr>
              <w:rPr>
                <w:lang w:eastAsia="x-none"/>
              </w:rPr>
            </w:pPr>
          </w:p>
          <w:p w14:paraId="065437F2" w14:textId="77777777" w:rsidR="00103AB7" w:rsidRPr="008009EF" w:rsidRDefault="00103AB7" w:rsidP="00553DA4">
            <w:pPr>
              <w:rPr>
                <w:b/>
                <w:color w:val="FF0000"/>
                <w:highlight w:val="green"/>
                <w:lang w:val="en-US"/>
              </w:rPr>
            </w:pPr>
            <w:r w:rsidRPr="008C45EC">
              <w:rPr>
                <w:b/>
                <w:highlight w:val="green"/>
                <w:lang w:val="en-US"/>
              </w:rPr>
              <w:t>Agreement</w:t>
            </w:r>
          </w:p>
          <w:p w14:paraId="67F2E07B" w14:textId="77777777" w:rsidR="00103AB7" w:rsidRPr="00D84ECE" w:rsidRDefault="00103AB7" w:rsidP="00553DA4">
            <w:pPr>
              <w:rPr>
                <w:bCs/>
                <w:lang w:val="en-US"/>
              </w:rPr>
            </w:pPr>
            <w:r w:rsidRPr="00D84ECE">
              <w:rPr>
                <w:bCs/>
                <w:lang w:val="en-US"/>
              </w:rPr>
              <w:t>The RSS Frequency Location function is as follows:</w:t>
            </w:r>
          </w:p>
          <w:p w14:paraId="6B9AB6E8" w14:textId="77777777" w:rsidR="00103AB7" w:rsidRPr="00D84ECE" w:rsidRDefault="00103AB7" w:rsidP="002824A2">
            <w:pPr>
              <w:numPr>
                <w:ilvl w:val="0"/>
                <w:numId w:val="11"/>
              </w:numPr>
              <w:contextualSpacing/>
              <w:rPr>
                <w:bCs/>
                <w:lang w:val="en-US" w:eastAsia="x-none"/>
              </w:rPr>
            </w:pPr>
            <w:r w:rsidRPr="00D84ECE">
              <w:rPr>
                <w:bCs/>
                <w:lang w:val="en-US" w:eastAsia="x-none"/>
              </w:rPr>
              <w:t xml:space="preserve">Possible RSS Frequency Locations can only be within legacy Rel-13 </w:t>
            </w:r>
            <w:proofErr w:type="spellStart"/>
            <w:r w:rsidRPr="00D84ECE">
              <w:rPr>
                <w:bCs/>
                <w:lang w:val="en-US" w:eastAsia="x-none"/>
              </w:rPr>
              <w:t>narrowbands</w:t>
            </w:r>
            <w:proofErr w:type="spellEnd"/>
          </w:p>
          <w:p w14:paraId="2967D586" w14:textId="77777777" w:rsidR="00103AB7" w:rsidRPr="00D84ECE" w:rsidRDefault="00103AB7" w:rsidP="002824A2">
            <w:pPr>
              <w:numPr>
                <w:ilvl w:val="0"/>
                <w:numId w:val="11"/>
              </w:numPr>
              <w:contextualSpacing/>
              <w:rPr>
                <w:bCs/>
                <w:lang w:val="en-US" w:eastAsia="x-none"/>
              </w:rPr>
            </w:pPr>
            <w:proofErr w:type="gramStart"/>
            <w:r w:rsidRPr="00D84ECE">
              <w:rPr>
                <w:bCs/>
                <w:lang w:val="en-US" w:eastAsia="x-none"/>
              </w:rPr>
              <w:t>A</w:t>
            </w:r>
            <w:proofErr w:type="gramEnd"/>
            <w:r w:rsidRPr="00D84ECE">
              <w:rPr>
                <w:bCs/>
                <w:lang w:val="en-US" w:eastAsia="x-none"/>
              </w:rPr>
              <w:t xml:space="preserve"> RSS Frequency Location does not span two </w:t>
            </w:r>
            <w:proofErr w:type="spellStart"/>
            <w:r w:rsidRPr="00D84ECE">
              <w:rPr>
                <w:bCs/>
                <w:lang w:val="en-US" w:eastAsia="x-none"/>
              </w:rPr>
              <w:t>narrowbands</w:t>
            </w:r>
            <w:proofErr w:type="spellEnd"/>
            <w:r w:rsidRPr="00D84ECE">
              <w:rPr>
                <w:bCs/>
                <w:lang w:val="en-US" w:eastAsia="x-none"/>
              </w:rPr>
              <w:t>.</w:t>
            </w:r>
          </w:p>
          <w:p w14:paraId="0F77373F" w14:textId="77777777" w:rsidR="00103AB7" w:rsidRPr="00D84ECE" w:rsidRDefault="00103AB7" w:rsidP="002824A2">
            <w:pPr>
              <w:numPr>
                <w:ilvl w:val="0"/>
                <w:numId w:val="11"/>
              </w:numPr>
              <w:contextualSpacing/>
              <w:rPr>
                <w:bCs/>
                <w:lang w:val="en-US" w:eastAsia="x-none"/>
              </w:rPr>
            </w:pPr>
            <w:r w:rsidRPr="00D84ECE">
              <w:rPr>
                <w:bCs/>
                <w:lang w:val="en-US" w:eastAsia="x-none"/>
              </w:rPr>
              <w:lastRenderedPageBreak/>
              <w:t>In each legacy narrowband, there are 3 non-overlapping RSS Frequency Locations</w:t>
            </w:r>
          </w:p>
          <w:p w14:paraId="6B8F1CE3" w14:textId="77777777" w:rsidR="00103AB7" w:rsidRPr="00D84ECE" w:rsidRDefault="00103AB7" w:rsidP="002824A2">
            <w:pPr>
              <w:numPr>
                <w:ilvl w:val="0"/>
                <w:numId w:val="11"/>
              </w:numPr>
              <w:contextualSpacing/>
              <w:rPr>
                <w:bCs/>
                <w:lang w:val="en-US" w:eastAsia="x-none"/>
              </w:rPr>
            </w:pPr>
            <w:r w:rsidRPr="00D84ECE">
              <w:rPr>
                <w:bCs/>
                <w:lang w:val="en-US" w:eastAsia="x-none"/>
              </w:rPr>
              <w:t xml:space="preserve">Network can configure a subset of </w:t>
            </w:r>
            <w:proofErr w:type="spellStart"/>
            <w:r w:rsidRPr="00D84ECE">
              <w:rPr>
                <w:bCs/>
                <w:lang w:val="en-US" w:eastAsia="x-none"/>
              </w:rPr>
              <w:t>narrowbands</w:t>
            </w:r>
            <w:proofErr w:type="spellEnd"/>
            <w:r w:rsidRPr="00D84ECE">
              <w:rPr>
                <w:bCs/>
                <w:lang w:val="en-US" w:eastAsia="x-none"/>
              </w:rPr>
              <w:t xml:space="preserve"> to contain possible RSS</w:t>
            </w:r>
          </w:p>
          <w:p w14:paraId="6C5428B9" w14:textId="77777777" w:rsidR="00103AB7" w:rsidRPr="00D84ECE" w:rsidRDefault="00103AB7" w:rsidP="002824A2">
            <w:pPr>
              <w:numPr>
                <w:ilvl w:val="1"/>
                <w:numId w:val="11"/>
              </w:numPr>
              <w:contextualSpacing/>
              <w:rPr>
                <w:bCs/>
                <w:lang w:val="en-US" w:eastAsia="x-none"/>
              </w:rPr>
            </w:pPr>
            <w:r w:rsidRPr="00D84ECE">
              <w:rPr>
                <w:bCs/>
                <w:lang w:val="en-US" w:eastAsia="x-none"/>
              </w:rPr>
              <w:t xml:space="preserve">The subset of </w:t>
            </w:r>
            <w:proofErr w:type="spellStart"/>
            <w:r w:rsidRPr="00D84ECE">
              <w:rPr>
                <w:bCs/>
                <w:lang w:val="en-US" w:eastAsia="x-none"/>
              </w:rPr>
              <w:t>narrowbands</w:t>
            </w:r>
            <w:proofErr w:type="spellEnd"/>
            <w:r w:rsidRPr="00D84ECE">
              <w:rPr>
                <w:bCs/>
                <w:lang w:val="en-US" w:eastAsia="x-none"/>
              </w:rPr>
              <w:t xml:space="preserve"> is common across all cells in the network</w:t>
            </w:r>
          </w:p>
          <w:p w14:paraId="73AB2F93" w14:textId="77777777" w:rsidR="00103AB7" w:rsidRPr="00D84ECE" w:rsidRDefault="00103AB7" w:rsidP="002824A2">
            <w:pPr>
              <w:numPr>
                <w:ilvl w:val="1"/>
                <w:numId w:val="11"/>
              </w:numPr>
              <w:contextualSpacing/>
              <w:rPr>
                <w:bCs/>
                <w:lang w:val="en-US" w:eastAsia="x-none"/>
              </w:rPr>
            </w:pPr>
            <w:r w:rsidRPr="00D84ECE">
              <w:rPr>
                <w:bCs/>
                <w:lang w:val="en-US" w:eastAsia="x-none"/>
              </w:rPr>
              <w:t xml:space="preserve">The total number of selected </w:t>
            </w:r>
            <w:proofErr w:type="spellStart"/>
            <w:r w:rsidRPr="00D84ECE">
              <w:rPr>
                <w:bCs/>
                <w:lang w:val="en-US" w:eastAsia="x-none"/>
              </w:rPr>
              <w:t>narrowbands</w:t>
            </w:r>
            <w:proofErr w:type="spellEnd"/>
            <w:r w:rsidRPr="00D84ECE">
              <w:rPr>
                <w:bCs/>
                <w:lang w:val="en-US" w:eastAsia="x-none"/>
              </w:rPr>
              <w:t xml:space="preserve"> that can contain possible RSS is </w:t>
            </w:r>
            <w:r w:rsidRPr="00D84ECE">
              <w:rPr>
                <w:bCs/>
                <w:i/>
                <w:lang w:val="en-US" w:eastAsia="x-none"/>
              </w:rPr>
              <w:t>N</w:t>
            </w:r>
            <w:r w:rsidRPr="00D84ECE">
              <w:rPr>
                <w:bCs/>
                <w:i/>
                <w:vertAlign w:val="subscript"/>
                <w:lang w:val="en-US" w:eastAsia="x-none"/>
              </w:rPr>
              <w:t>NB</w:t>
            </w:r>
          </w:p>
          <w:p w14:paraId="094D09AD" w14:textId="77777777" w:rsidR="00103AB7" w:rsidRPr="00D84ECE" w:rsidRDefault="00103AB7" w:rsidP="002824A2">
            <w:pPr>
              <w:numPr>
                <w:ilvl w:val="0"/>
                <w:numId w:val="11"/>
              </w:numPr>
              <w:contextualSpacing/>
              <w:rPr>
                <w:bCs/>
                <w:lang w:val="en-US" w:eastAsia="x-none"/>
              </w:rPr>
            </w:pPr>
            <w:r w:rsidRPr="00D84ECE">
              <w:rPr>
                <w:bCs/>
                <w:lang w:val="en-US" w:eastAsia="x-none"/>
              </w:rPr>
              <w:t>The RSS Frequency Location function:</w:t>
            </w:r>
          </w:p>
          <w:p w14:paraId="6B78DB48" w14:textId="77777777" w:rsidR="00103AB7" w:rsidRPr="00D84ECE" w:rsidRDefault="00103AB7" w:rsidP="002824A2">
            <w:pPr>
              <w:numPr>
                <w:ilvl w:val="1"/>
                <w:numId w:val="11"/>
              </w:numPr>
              <w:contextualSpacing/>
              <w:rPr>
                <w:bCs/>
                <w:lang w:val="en-US" w:eastAsia="x-none"/>
              </w:rPr>
            </w:pPr>
            <w:r w:rsidRPr="00D84ECE">
              <w:rPr>
                <w:bCs/>
                <w:i/>
                <w:lang w:val="en-US" w:eastAsia="x-none"/>
              </w:rPr>
              <w:t>I</w:t>
            </w:r>
            <w:r w:rsidRPr="00D84ECE">
              <w:rPr>
                <w:bCs/>
                <w:i/>
                <w:vertAlign w:val="subscript"/>
                <w:lang w:val="en-US" w:eastAsia="x-none"/>
              </w:rPr>
              <w:t>RSS</w:t>
            </w:r>
            <w:r w:rsidRPr="00D84ECE">
              <w:rPr>
                <w:bCs/>
                <w:lang w:val="en-US" w:eastAsia="x-none"/>
              </w:rPr>
              <w:t xml:space="preserve"> = </w:t>
            </w:r>
            <w:r w:rsidRPr="00D84ECE">
              <w:rPr>
                <w:bCs/>
                <w:i/>
                <w:lang w:val="en-US" w:eastAsia="x-none"/>
              </w:rPr>
              <w:t>PCID</w:t>
            </w:r>
            <w:r w:rsidRPr="00D84ECE">
              <w:rPr>
                <w:bCs/>
                <w:lang w:val="en-US" w:eastAsia="x-none"/>
              </w:rPr>
              <w:t xml:space="preserve"> MOD (3</w:t>
            </w:r>
            <w:r w:rsidRPr="00D84ECE">
              <w:rPr>
                <w:bCs/>
                <w:i/>
                <w:lang w:val="en-US" w:eastAsia="x-none"/>
              </w:rPr>
              <w:t>N</w:t>
            </w:r>
            <w:r w:rsidRPr="00D84ECE">
              <w:rPr>
                <w:bCs/>
                <w:i/>
                <w:vertAlign w:val="subscript"/>
                <w:lang w:val="en-US" w:eastAsia="x-none"/>
              </w:rPr>
              <w:t>NB</w:t>
            </w:r>
            <w:r w:rsidRPr="00D84ECE">
              <w:rPr>
                <w:bCs/>
                <w:lang w:val="en-US" w:eastAsia="x-none"/>
              </w:rPr>
              <w:t>)</w:t>
            </w:r>
          </w:p>
          <w:p w14:paraId="16814428" w14:textId="77777777" w:rsidR="00103AB7" w:rsidRPr="00D84ECE" w:rsidRDefault="00103AB7" w:rsidP="002824A2">
            <w:pPr>
              <w:numPr>
                <w:ilvl w:val="1"/>
                <w:numId w:val="11"/>
              </w:numPr>
              <w:contextualSpacing/>
              <w:rPr>
                <w:bCs/>
                <w:lang w:val="en-US" w:eastAsia="x-none"/>
              </w:rPr>
            </w:pPr>
            <w:r w:rsidRPr="00D84ECE">
              <w:rPr>
                <w:bCs/>
                <w:lang w:val="en-US" w:eastAsia="x-none"/>
              </w:rPr>
              <w:t>Where</w:t>
            </w:r>
            <w:r w:rsidRPr="00D84ECE">
              <w:rPr>
                <w:bCs/>
                <w:i/>
                <w:lang w:val="en-US" w:eastAsia="x-none"/>
              </w:rPr>
              <w:t xml:space="preserve"> I</w:t>
            </w:r>
            <w:r w:rsidRPr="00D84ECE">
              <w:rPr>
                <w:bCs/>
                <w:i/>
                <w:vertAlign w:val="subscript"/>
                <w:lang w:val="en-US" w:eastAsia="x-none"/>
              </w:rPr>
              <w:t>RSS</w:t>
            </w:r>
            <w:r w:rsidRPr="00D84ECE">
              <w:rPr>
                <w:bCs/>
                <w:lang w:val="en-US" w:eastAsia="x-none"/>
              </w:rPr>
              <w:t xml:space="preserve"> is the index of possible RSS Frequency Location starting with the lowest location</w:t>
            </w:r>
          </w:p>
          <w:p w14:paraId="782074B1" w14:textId="77777777" w:rsidR="00103AB7" w:rsidRPr="00D84ECE" w:rsidRDefault="00103AB7" w:rsidP="00553DA4">
            <w:pPr>
              <w:rPr>
                <w:lang w:val="en-US" w:eastAsia="x-none"/>
              </w:rPr>
            </w:pPr>
          </w:p>
          <w:p w14:paraId="1029930E" w14:textId="77777777" w:rsidR="00103AB7" w:rsidRPr="008009EF" w:rsidRDefault="00103AB7" w:rsidP="00553DA4">
            <w:pPr>
              <w:rPr>
                <w:b/>
                <w:color w:val="FF0000"/>
                <w:highlight w:val="green"/>
                <w:lang w:val="en-US"/>
              </w:rPr>
            </w:pPr>
            <w:r w:rsidRPr="008C45EC">
              <w:rPr>
                <w:b/>
                <w:highlight w:val="green"/>
                <w:lang w:val="en-US"/>
              </w:rPr>
              <w:t>Agreement</w:t>
            </w:r>
          </w:p>
          <w:p w14:paraId="25FB312A" w14:textId="77777777" w:rsidR="00103AB7" w:rsidRPr="00D84ECE" w:rsidRDefault="00103AB7" w:rsidP="002824A2">
            <w:pPr>
              <w:numPr>
                <w:ilvl w:val="0"/>
                <w:numId w:val="12"/>
              </w:numPr>
              <w:contextualSpacing/>
              <w:rPr>
                <w:bCs/>
                <w:lang w:val="en-US" w:eastAsia="x-none"/>
              </w:rPr>
            </w:pPr>
            <w:r w:rsidRPr="00D84ECE">
              <w:rPr>
                <w:bCs/>
                <w:lang w:val="en-US" w:eastAsia="x-none"/>
              </w:rPr>
              <w:t xml:space="preserve">For the configuration of the </w:t>
            </w:r>
            <w:r w:rsidRPr="00D84ECE">
              <w:rPr>
                <w:bCs/>
                <w:i/>
                <w:iCs/>
                <w:lang w:val="en-US" w:eastAsia="x-none"/>
              </w:rPr>
              <w:t>N</w:t>
            </w:r>
            <w:r w:rsidRPr="00D84ECE">
              <w:rPr>
                <w:bCs/>
                <w:i/>
                <w:iCs/>
                <w:vertAlign w:val="subscript"/>
                <w:lang w:val="en-US" w:eastAsia="x-none"/>
              </w:rPr>
              <w:t>NB</w:t>
            </w:r>
            <w:r w:rsidRPr="00D84ECE">
              <w:rPr>
                <w:bCs/>
                <w:lang w:val="en-US" w:eastAsia="x-none"/>
              </w:rPr>
              <w:t xml:space="preserve"> </w:t>
            </w:r>
            <w:proofErr w:type="spellStart"/>
            <w:r w:rsidRPr="00D84ECE">
              <w:rPr>
                <w:bCs/>
                <w:lang w:val="en-US" w:eastAsia="x-none"/>
              </w:rPr>
              <w:t>narrowbands</w:t>
            </w:r>
            <w:proofErr w:type="spellEnd"/>
            <w:r w:rsidRPr="00D84ECE">
              <w:rPr>
                <w:bCs/>
                <w:lang w:val="en-US" w:eastAsia="x-none"/>
              </w:rPr>
              <w:t>, following is supported</w:t>
            </w:r>
          </w:p>
          <w:p w14:paraId="3099F120" w14:textId="77777777" w:rsidR="00103AB7" w:rsidRPr="00D84ECE" w:rsidRDefault="00103AB7" w:rsidP="002824A2">
            <w:pPr>
              <w:numPr>
                <w:ilvl w:val="1"/>
                <w:numId w:val="12"/>
              </w:numPr>
              <w:contextualSpacing/>
              <w:rPr>
                <w:bCs/>
                <w:lang w:val="en-US" w:eastAsia="x-none"/>
              </w:rPr>
            </w:pPr>
            <w:r w:rsidRPr="00D84ECE">
              <w:rPr>
                <w:bCs/>
                <w:lang w:val="en-US" w:eastAsia="x-none"/>
              </w:rPr>
              <w:t xml:space="preserve">A bitmap to indicate the </w:t>
            </w:r>
            <w:r w:rsidRPr="00D84ECE">
              <w:rPr>
                <w:bCs/>
                <w:i/>
                <w:lang w:val="en-US" w:eastAsia="x-none"/>
              </w:rPr>
              <w:t>N</w:t>
            </w:r>
            <w:r w:rsidRPr="00D84ECE">
              <w:rPr>
                <w:bCs/>
                <w:i/>
                <w:vertAlign w:val="subscript"/>
                <w:lang w:val="en-US" w:eastAsia="x-none"/>
              </w:rPr>
              <w:t>NB</w:t>
            </w:r>
            <w:r w:rsidRPr="00D84ECE">
              <w:rPr>
                <w:bCs/>
                <w:lang w:val="en-US" w:eastAsia="x-none"/>
              </w:rPr>
              <w:t xml:space="preserve"> </w:t>
            </w:r>
            <w:proofErr w:type="spellStart"/>
            <w:r w:rsidRPr="00D84ECE">
              <w:rPr>
                <w:bCs/>
                <w:lang w:val="en-US" w:eastAsia="x-none"/>
              </w:rPr>
              <w:t>narrowbands</w:t>
            </w:r>
            <w:proofErr w:type="spellEnd"/>
            <w:r w:rsidRPr="00D84ECE">
              <w:rPr>
                <w:bCs/>
                <w:lang w:val="en-US" w:eastAsia="x-none"/>
              </w:rPr>
              <w:t xml:space="preserve">. The </w:t>
            </w:r>
            <w:proofErr w:type="spellStart"/>
            <w:r w:rsidRPr="00D84ECE">
              <w:rPr>
                <w:bCs/>
                <w:lang w:val="en-US" w:eastAsia="x-none"/>
              </w:rPr>
              <w:t>narrowbands</w:t>
            </w:r>
            <w:proofErr w:type="spellEnd"/>
            <w:r w:rsidRPr="00D84ECE">
              <w:rPr>
                <w:bCs/>
                <w:lang w:val="en-US" w:eastAsia="x-none"/>
              </w:rPr>
              <w:t xml:space="preserve"> belonging to the central 6 PRBs are excluded.</w:t>
            </w:r>
          </w:p>
          <w:p w14:paraId="1CC41C70" w14:textId="77777777" w:rsidR="00103AB7" w:rsidRPr="00D84ECE" w:rsidRDefault="00103AB7" w:rsidP="002824A2">
            <w:pPr>
              <w:numPr>
                <w:ilvl w:val="2"/>
                <w:numId w:val="12"/>
              </w:numPr>
              <w:contextualSpacing/>
              <w:rPr>
                <w:bCs/>
                <w:lang w:val="en-US" w:eastAsia="x-none"/>
              </w:rPr>
            </w:pPr>
            <w:r w:rsidRPr="00D84ECE">
              <w:rPr>
                <w:bCs/>
                <w:lang w:val="en-US" w:eastAsia="x-none"/>
              </w:rPr>
              <w:t xml:space="preserve">By default, all </w:t>
            </w:r>
            <w:proofErr w:type="spellStart"/>
            <w:r w:rsidRPr="00D84ECE">
              <w:rPr>
                <w:bCs/>
                <w:lang w:val="en-US" w:eastAsia="x-none"/>
              </w:rPr>
              <w:t>narrowbands</w:t>
            </w:r>
            <w:proofErr w:type="spellEnd"/>
            <w:r w:rsidRPr="00D84ECE">
              <w:rPr>
                <w:bCs/>
                <w:lang w:val="en-US" w:eastAsia="x-none"/>
              </w:rPr>
              <w:t xml:space="preserve">, except for the </w:t>
            </w:r>
            <w:proofErr w:type="spellStart"/>
            <w:r w:rsidRPr="00D84ECE">
              <w:rPr>
                <w:bCs/>
                <w:lang w:val="en-US" w:eastAsia="x-none"/>
              </w:rPr>
              <w:t>narrowbands</w:t>
            </w:r>
            <w:proofErr w:type="spellEnd"/>
            <w:r w:rsidRPr="00D84ECE">
              <w:rPr>
                <w:bCs/>
                <w:lang w:val="en-US" w:eastAsia="x-none"/>
              </w:rPr>
              <w:t xml:space="preserve"> belonging to the central 6 PRBs, are selected</w:t>
            </w:r>
          </w:p>
          <w:p w14:paraId="2A83B6ED" w14:textId="77777777" w:rsidR="00103AB7" w:rsidRPr="00D84ECE" w:rsidRDefault="00103AB7" w:rsidP="002824A2">
            <w:pPr>
              <w:numPr>
                <w:ilvl w:val="0"/>
                <w:numId w:val="12"/>
              </w:numPr>
              <w:contextualSpacing/>
              <w:rPr>
                <w:bCs/>
                <w:lang w:val="en-US" w:eastAsia="x-none"/>
              </w:rPr>
            </w:pPr>
            <w:r w:rsidRPr="00D84ECE">
              <w:rPr>
                <w:bCs/>
                <w:lang w:val="en-US" w:eastAsia="x-none"/>
              </w:rPr>
              <w:t>A one-bit indicator indicating RSS colocation (time and frequency domain) in all cells</w:t>
            </w:r>
          </w:p>
          <w:p w14:paraId="1A0D6B75" w14:textId="77777777" w:rsidR="00103AB7" w:rsidRPr="00D84ECE" w:rsidRDefault="00103AB7" w:rsidP="00553DA4">
            <w:pPr>
              <w:rPr>
                <w:lang w:eastAsia="x-none"/>
              </w:rPr>
            </w:pPr>
          </w:p>
          <w:p w14:paraId="0FE01450" w14:textId="77777777" w:rsidR="00103AB7" w:rsidRPr="008009EF" w:rsidRDefault="00103AB7" w:rsidP="00553DA4">
            <w:pPr>
              <w:rPr>
                <w:b/>
                <w:color w:val="FF0000"/>
                <w:highlight w:val="green"/>
                <w:lang w:val="en-US"/>
              </w:rPr>
            </w:pPr>
            <w:r w:rsidRPr="008C45EC">
              <w:rPr>
                <w:b/>
                <w:highlight w:val="green"/>
                <w:lang w:val="en-US"/>
              </w:rPr>
              <w:t>Agreement</w:t>
            </w:r>
          </w:p>
          <w:p w14:paraId="22780C5E" w14:textId="77777777" w:rsidR="00103AB7" w:rsidRDefault="00103AB7" w:rsidP="00553DA4">
            <w:pPr>
              <w:rPr>
                <w:lang w:val="en-US"/>
              </w:rPr>
            </w:pPr>
            <w:r w:rsidRPr="00D84ECE">
              <w:rPr>
                <w:lang w:val="en-US"/>
              </w:rPr>
              <w:t xml:space="preserve">For the RSS Time Offset </w:t>
            </w:r>
            <w:r w:rsidRPr="00D84ECE">
              <w:rPr>
                <w:i/>
                <w:lang w:val="en-US"/>
              </w:rPr>
              <w:t>O</w:t>
            </w:r>
            <w:r w:rsidRPr="00D84ECE">
              <w:rPr>
                <w:i/>
                <w:vertAlign w:val="subscript"/>
                <w:lang w:val="en-US"/>
              </w:rPr>
              <w:t>RSS</w:t>
            </w:r>
            <w:r w:rsidRPr="00D84ECE">
              <w:rPr>
                <w:lang w:val="en-US"/>
              </w:rPr>
              <w:t xml:space="preserve">, the RSS time offset is distributed across </w:t>
            </w:r>
            <w:r w:rsidRPr="00D84ECE">
              <w:rPr>
                <w:i/>
                <w:lang w:val="en-US"/>
              </w:rPr>
              <w:t>M</w:t>
            </w:r>
            <w:r w:rsidRPr="00D84ECE">
              <w:rPr>
                <w:i/>
                <w:vertAlign w:val="subscript"/>
                <w:lang w:val="en-US"/>
              </w:rPr>
              <w:t>RSS</w:t>
            </w:r>
            <w:r w:rsidRPr="00D84ECE">
              <w:rPr>
                <w:lang w:val="en-US"/>
              </w:rPr>
              <w:t xml:space="preserve"> as a function of </w:t>
            </w:r>
            <w:r w:rsidRPr="00D84ECE">
              <w:rPr>
                <w:i/>
                <w:lang w:val="en-US"/>
              </w:rPr>
              <w:t>PCID</w:t>
            </w:r>
            <w:r w:rsidRPr="00D84ECE">
              <w:rPr>
                <w:lang w:val="en-US"/>
              </w:rPr>
              <w:t>.  The RSS Time Offset function is:</w:t>
            </w:r>
          </w:p>
          <w:p w14:paraId="727F3AAD" w14:textId="77777777" w:rsidR="00103AB7" w:rsidRPr="00D84ECE" w:rsidRDefault="00103AB7" w:rsidP="002824A2">
            <w:pPr>
              <w:numPr>
                <w:ilvl w:val="0"/>
                <w:numId w:val="12"/>
              </w:numPr>
              <w:contextualSpacing/>
              <w:rPr>
                <w:bCs/>
                <w:lang w:val="en-US" w:eastAsia="x-none"/>
              </w:rPr>
            </w:pPr>
            <w:r w:rsidRPr="00D84ECE">
              <w:rPr>
                <w:i/>
                <w:lang w:val="en-US" w:eastAsia="x-none"/>
              </w:rPr>
              <w:t>O</w:t>
            </w:r>
            <w:r w:rsidRPr="00D84ECE">
              <w:rPr>
                <w:i/>
                <w:vertAlign w:val="subscript"/>
                <w:lang w:val="en-US" w:eastAsia="x-none"/>
              </w:rPr>
              <w:t>RSS</w:t>
            </w:r>
            <w:r w:rsidRPr="00D84ECE">
              <w:rPr>
                <w:i/>
                <w:lang w:val="en-US" w:eastAsia="x-none"/>
              </w:rPr>
              <w:t xml:space="preserve"> = </w:t>
            </w:r>
            <w:r w:rsidRPr="00D84ECE">
              <w:rPr>
                <w:i/>
                <w:lang w:val="en-US" w:eastAsia="x-none"/>
              </w:rPr>
              <w:sym w:font="Symbol" w:char="F0EB"/>
            </w:r>
            <w:r w:rsidRPr="00D84ECE">
              <w:rPr>
                <w:i/>
                <w:lang w:val="en-US" w:eastAsia="x-none"/>
              </w:rPr>
              <w:t>PCID/(3N</w:t>
            </w:r>
            <w:r w:rsidRPr="00D84ECE">
              <w:rPr>
                <w:i/>
                <w:vertAlign w:val="subscript"/>
                <w:lang w:val="en-US" w:eastAsia="x-none"/>
              </w:rPr>
              <w:t>NB</w:t>
            </w:r>
            <w:r w:rsidRPr="00D84ECE">
              <w:rPr>
                <w:i/>
                <w:lang w:val="en-US" w:eastAsia="x-none"/>
              </w:rPr>
              <w:t>)</w:t>
            </w:r>
            <w:r w:rsidRPr="00D84ECE">
              <w:rPr>
                <w:i/>
                <w:lang w:val="en-US" w:eastAsia="x-none"/>
              </w:rPr>
              <w:sym w:font="Symbol" w:char="F0FB"/>
            </w:r>
            <w:r w:rsidRPr="00D84ECE">
              <w:rPr>
                <w:i/>
                <w:lang w:val="en-US" w:eastAsia="x-none"/>
              </w:rPr>
              <w:t xml:space="preserve"> MOD M</w:t>
            </w:r>
            <w:r w:rsidRPr="00D84ECE">
              <w:rPr>
                <w:i/>
                <w:vertAlign w:val="subscript"/>
                <w:lang w:val="en-US" w:eastAsia="x-none"/>
              </w:rPr>
              <w:t>RSS</w:t>
            </w:r>
          </w:p>
          <w:p w14:paraId="15FAF876" w14:textId="77777777" w:rsidR="00103AB7" w:rsidRPr="00D84ECE" w:rsidRDefault="00103AB7" w:rsidP="002824A2">
            <w:pPr>
              <w:numPr>
                <w:ilvl w:val="0"/>
                <w:numId w:val="12"/>
              </w:numPr>
              <w:contextualSpacing/>
              <w:rPr>
                <w:bCs/>
                <w:lang w:val="en-US" w:eastAsia="x-none"/>
              </w:rPr>
            </w:pPr>
            <w:r w:rsidRPr="00D84ECE">
              <w:rPr>
                <w:lang w:val="en-US" w:eastAsia="x-none"/>
              </w:rPr>
              <w:t xml:space="preserve">NOTE: Actual Time Offset (in SFN radio frames) = </w:t>
            </w:r>
            <w:r w:rsidRPr="00D84ECE">
              <w:rPr>
                <w:i/>
                <w:lang w:val="en-US" w:eastAsia="x-none"/>
              </w:rPr>
              <w:t>O</w:t>
            </w:r>
            <w:r w:rsidRPr="00D84ECE">
              <w:rPr>
                <w:i/>
                <w:vertAlign w:val="subscript"/>
                <w:lang w:val="en-US" w:eastAsia="x-none"/>
              </w:rPr>
              <w:t>RSS</w:t>
            </w:r>
            <w:r w:rsidRPr="00D84ECE">
              <w:rPr>
                <w:lang w:val="en-US" w:eastAsia="x-none"/>
              </w:rPr>
              <w:t xml:space="preserve"> × </w:t>
            </w:r>
            <w:r w:rsidRPr="00D84ECE">
              <w:rPr>
                <w:i/>
                <w:lang w:val="en-US" w:eastAsia="x-none"/>
              </w:rPr>
              <w:t>G</w:t>
            </w:r>
            <w:r w:rsidRPr="00D84ECE">
              <w:rPr>
                <w:i/>
                <w:vertAlign w:val="subscript"/>
                <w:lang w:val="en-US" w:eastAsia="x-none"/>
              </w:rPr>
              <w:t>RSS</w:t>
            </w:r>
          </w:p>
          <w:p w14:paraId="581A72D9" w14:textId="77777777" w:rsidR="00103AB7" w:rsidRPr="00D84ECE" w:rsidRDefault="00103AB7" w:rsidP="00553DA4">
            <w:pPr>
              <w:rPr>
                <w:lang w:val="en-US"/>
              </w:rPr>
            </w:pPr>
            <w:r w:rsidRPr="00D84ECE">
              <w:rPr>
                <w:lang w:val="en-US"/>
              </w:rPr>
              <w:t xml:space="preserve">Where, the granularity of each unit of </w:t>
            </w:r>
            <w:r w:rsidRPr="00D84ECE">
              <w:rPr>
                <w:i/>
                <w:lang w:val="en-US"/>
              </w:rPr>
              <w:t>G</w:t>
            </w:r>
            <w:r w:rsidRPr="00D84ECE">
              <w:rPr>
                <w:i/>
                <w:vertAlign w:val="subscript"/>
                <w:lang w:val="en-US"/>
              </w:rPr>
              <w:t>RSS</w:t>
            </w:r>
            <w:r w:rsidRPr="00D84ECE">
              <w:rPr>
                <w:lang w:val="en-US"/>
              </w:rPr>
              <w:t xml:space="preserve"> = </w:t>
            </w:r>
            <w:r w:rsidRPr="00D84ECE">
              <w:rPr>
                <w:i/>
                <w:lang w:val="en-US"/>
              </w:rPr>
              <w:t>P</w:t>
            </w:r>
            <w:r w:rsidRPr="00D84ECE">
              <w:rPr>
                <w:i/>
                <w:vertAlign w:val="subscript"/>
                <w:lang w:val="en-US"/>
              </w:rPr>
              <w:t>RSS</w:t>
            </w:r>
            <w:r w:rsidRPr="00D84ECE">
              <w:rPr>
                <w:lang w:val="en-US"/>
              </w:rPr>
              <w:t xml:space="preserve"> / (10</w:t>
            </w:r>
            <w:r w:rsidRPr="00D84ECE">
              <w:rPr>
                <w:i/>
                <w:lang w:val="en-US"/>
              </w:rPr>
              <w:t xml:space="preserve"> M</w:t>
            </w:r>
            <w:r w:rsidRPr="00D84ECE">
              <w:rPr>
                <w:i/>
                <w:vertAlign w:val="subscript"/>
                <w:lang w:val="en-US"/>
              </w:rPr>
              <w:t>RSS</w:t>
            </w:r>
            <w:proofErr w:type="gramStart"/>
            <w:r w:rsidRPr="00D84ECE">
              <w:rPr>
                <w:lang w:val="en-US"/>
              </w:rPr>
              <w:t>),  where</w:t>
            </w:r>
            <w:proofErr w:type="gramEnd"/>
            <w:r w:rsidRPr="00D84ECE">
              <w:rPr>
                <w:lang w:val="en-US"/>
              </w:rPr>
              <w:t xml:space="preserve"> </w:t>
            </w:r>
            <w:r w:rsidRPr="00D84ECE">
              <w:rPr>
                <w:i/>
                <w:lang w:val="en-US"/>
              </w:rPr>
              <w:t>G</w:t>
            </w:r>
            <w:r w:rsidRPr="00D84ECE">
              <w:rPr>
                <w:i/>
                <w:vertAlign w:val="subscript"/>
                <w:lang w:val="en-US"/>
              </w:rPr>
              <w:t>RSS</w:t>
            </w:r>
            <w:r w:rsidRPr="00D84ECE">
              <w:rPr>
                <w:lang w:val="en-US"/>
              </w:rPr>
              <w:t xml:space="preserve"> is configurable and</w:t>
            </w:r>
            <w:r w:rsidRPr="00D84ECE">
              <w:t xml:space="preserve"> </w:t>
            </w:r>
            <w:r w:rsidRPr="00D84ECE">
              <w:rPr>
                <w:lang w:val="en-US"/>
              </w:rPr>
              <w:t>is common across all cells in the network</w:t>
            </w:r>
          </w:p>
          <w:p w14:paraId="09B4E094" w14:textId="77777777" w:rsidR="00103AB7" w:rsidRPr="00D84ECE" w:rsidRDefault="00103AB7" w:rsidP="002824A2">
            <w:pPr>
              <w:numPr>
                <w:ilvl w:val="0"/>
                <w:numId w:val="17"/>
              </w:numPr>
              <w:contextualSpacing/>
              <w:rPr>
                <w:lang w:val="en-US" w:eastAsia="x-none"/>
              </w:rPr>
            </w:pPr>
            <w:r w:rsidRPr="00D84ECE">
              <w:rPr>
                <w:lang w:val="en-US" w:eastAsia="x-none"/>
              </w:rPr>
              <w:t xml:space="preserve">FFS: value for </w:t>
            </w:r>
            <w:r w:rsidRPr="00D84ECE">
              <w:rPr>
                <w:i/>
                <w:iCs/>
                <w:lang w:val="en-US" w:eastAsia="x-none"/>
              </w:rPr>
              <w:t>G</w:t>
            </w:r>
            <w:r w:rsidRPr="00D84ECE">
              <w:rPr>
                <w:i/>
                <w:vertAlign w:val="subscript"/>
                <w:lang w:val="en-US" w:eastAsia="x-none"/>
              </w:rPr>
              <w:t>RSS</w:t>
            </w:r>
            <w:r w:rsidRPr="00D84ECE">
              <w:rPr>
                <w:lang w:val="en-US" w:eastAsia="x-none"/>
              </w:rPr>
              <w:t xml:space="preserve"> </w:t>
            </w:r>
          </w:p>
          <w:p w14:paraId="7B1836E6" w14:textId="77777777" w:rsidR="00103AB7" w:rsidRPr="00D84ECE" w:rsidRDefault="00103AB7" w:rsidP="00553DA4">
            <w:pPr>
              <w:rPr>
                <w:lang w:val="en-US" w:eastAsia="x-none"/>
              </w:rPr>
            </w:pPr>
          </w:p>
          <w:p w14:paraId="6AFF0B0A" w14:textId="77777777" w:rsidR="00103AB7" w:rsidRPr="008009EF" w:rsidRDefault="00103AB7" w:rsidP="00553DA4">
            <w:pPr>
              <w:rPr>
                <w:b/>
                <w:color w:val="FF0000"/>
                <w:highlight w:val="green"/>
                <w:lang w:val="en-US"/>
              </w:rPr>
            </w:pPr>
            <w:r w:rsidRPr="008C45EC">
              <w:rPr>
                <w:b/>
                <w:highlight w:val="green"/>
                <w:lang w:val="en-US"/>
              </w:rPr>
              <w:t>Agreement</w:t>
            </w:r>
          </w:p>
          <w:p w14:paraId="555777A4" w14:textId="77777777" w:rsidR="00103AB7" w:rsidRPr="00D84ECE" w:rsidRDefault="00103AB7" w:rsidP="00553DA4">
            <w:pPr>
              <w:rPr>
                <w:bCs/>
                <w:lang w:val="en-US"/>
              </w:rPr>
            </w:pPr>
            <w:r w:rsidRPr="00D84ECE">
              <w:rPr>
                <w:bCs/>
                <w:lang w:val="en-US"/>
              </w:rPr>
              <w:t xml:space="preserve">For each neighbor cell in the </w:t>
            </w:r>
            <w:proofErr w:type="spellStart"/>
            <w:r w:rsidRPr="00D84ECE">
              <w:rPr>
                <w:bCs/>
                <w:lang w:val="en-US"/>
              </w:rPr>
              <w:t>Neighbour</w:t>
            </w:r>
            <w:proofErr w:type="spellEnd"/>
            <w:r w:rsidRPr="00D84ECE">
              <w:rPr>
                <w:bCs/>
                <w:lang w:val="en-US"/>
              </w:rPr>
              <w:t xml:space="preserve"> Cell List:</w:t>
            </w:r>
          </w:p>
          <w:p w14:paraId="1795B5E8" w14:textId="77777777" w:rsidR="00103AB7" w:rsidRPr="00D84ECE" w:rsidRDefault="00103AB7" w:rsidP="002824A2">
            <w:pPr>
              <w:numPr>
                <w:ilvl w:val="0"/>
                <w:numId w:val="14"/>
              </w:numPr>
              <w:contextualSpacing/>
              <w:rPr>
                <w:bCs/>
                <w:lang w:val="en-US" w:eastAsia="x-none"/>
              </w:rPr>
            </w:pPr>
            <w:r w:rsidRPr="00D84ECE">
              <w:rPr>
                <w:bCs/>
                <w:lang w:val="en-US" w:eastAsia="x-none"/>
              </w:rPr>
              <w:t xml:space="preserve">Use 3 bits to signal </w:t>
            </w:r>
            <w:proofErr w:type="gramStart"/>
            <w:r w:rsidRPr="00D84ECE">
              <w:rPr>
                <w:bCs/>
                <w:lang w:val="en-US" w:eastAsia="x-none"/>
              </w:rPr>
              <w:t>a</w:t>
            </w:r>
            <w:proofErr w:type="gramEnd"/>
            <w:r w:rsidRPr="00D84ECE">
              <w:rPr>
                <w:bCs/>
                <w:lang w:val="en-US" w:eastAsia="x-none"/>
              </w:rPr>
              <w:t xml:space="preserve"> RSS Power Bias relative to </w:t>
            </w:r>
            <w:proofErr w:type="spellStart"/>
            <w:r w:rsidRPr="00D84ECE">
              <w:rPr>
                <w:bCs/>
                <w:lang w:val="en-US" w:eastAsia="x-none"/>
              </w:rPr>
              <w:t>Q_offset</w:t>
            </w:r>
            <w:proofErr w:type="spellEnd"/>
            <w:r w:rsidRPr="00D84ECE">
              <w:rPr>
                <w:bCs/>
                <w:lang w:val="en-US" w:eastAsia="x-none"/>
              </w:rPr>
              <w:t>, where 1 state is used to indicate that RSS is not used for that neighbor cell. FSS the range</w:t>
            </w:r>
          </w:p>
          <w:p w14:paraId="65704B43" w14:textId="77777777" w:rsidR="00103AB7" w:rsidRPr="00D84ECE" w:rsidRDefault="00103AB7" w:rsidP="00553DA4">
            <w:pPr>
              <w:rPr>
                <w:lang w:eastAsia="x-none"/>
              </w:rPr>
            </w:pPr>
          </w:p>
          <w:p w14:paraId="20043C35" w14:textId="77777777" w:rsidR="00103AB7" w:rsidRPr="008009EF" w:rsidRDefault="00103AB7" w:rsidP="00553DA4">
            <w:pPr>
              <w:rPr>
                <w:b/>
                <w:color w:val="FF0000"/>
                <w:highlight w:val="green"/>
                <w:lang w:val="en-US"/>
              </w:rPr>
            </w:pPr>
            <w:r w:rsidRPr="008C45EC">
              <w:rPr>
                <w:b/>
                <w:highlight w:val="green"/>
                <w:lang w:val="en-US"/>
              </w:rPr>
              <w:t>Agreement</w:t>
            </w:r>
          </w:p>
          <w:p w14:paraId="5D868230" w14:textId="77777777" w:rsidR="00103AB7" w:rsidRPr="00D84ECE" w:rsidRDefault="00103AB7" w:rsidP="00553DA4">
            <w:pPr>
              <w:rPr>
                <w:bCs/>
                <w:lang w:eastAsia="zh-CN"/>
              </w:rPr>
            </w:pPr>
            <w:r w:rsidRPr="00D84ECE">
              <w:rPr>
                <w:bCs/>
                <w:lang w:eastAsia="zh-CN"/>
              </w:rPr>
              <w:t>Use RSS of neighbour cells for measurement improvement in Connected Mode:</w:t>
            </w:r>
          </w:p>
          <w:p w14:paraId="0C3D497A" w14:textId="77777777" w:rsidR="00103AB7" w:rsidRPr="00D84ECE" w:rsidRDefault="00103AB7" w:rsidP="002824A2">
            <w:pPr>
              <w:numPr>
                <w:ilvl w:val="0"/>
                <w:numId w:val="16"/>
              </w:numPr>
              <w:ind w:hanging="307"/>
              <w:contextualSpacing/>
              <w:rPr>
                <w:bCs/>
                <w:lang w:eastAsia="zh-CN"/>
              </w:rPr>
            </w:pPr>
            <w:r w:rsidRPr="00D84ECE">
              <w:rPr>
                <w:bCs/>
                <w:lang w:eastAsia="zh-CN"/>
              </w:rPr>
              <w:t>Signalling of RSS parameters for UE reported neighbour cells that are NOT in the Neighbour Cell List</w:t>
            </w:r>
          </w:p>
          <w:p w14:paraId="26387F39" w14:textId="77777777" w:rsidR="00103AB7" w:rsidRPr="00D84ECE" w:rsidRDefault="00103AB7" w:rsidP="002824A2">
            <w:pPr>
              <w:numPr>
                <w:ilvl w:val="0"/>
                <w:numId w:val="15"/>
              </w:numPr>
              <w:ind w:hanging="307"/>
              <w:contextualSpacing/>
              <w:rPr>
                <w:bCs/>
                <w:lang w:eastAsia="zh-CN"/>
              </w:rPr>
            </w:pPr>
            <w:r w:rsidRPr="00D84ECE">
              <w:rPr>
                <w:bCs/>
                <w:lang w:eastAsia="zh-CN"/>
              </w:rPr>
              <w:t>FFS: Handling of potential mismatch of UE measurement gaps and RSS periodicity</w:t>
            </w:r>
          </w:p>
          <w:p w14:paraId="6075867F" w14:textId="77777777" w:rsidR="00103AB7" w:rsidRPr="00D84ECE" w:rsidRDefault="00103AB7" w:rsidP="00553DA4">
            <w:pPr>
              <w:rPr>
                <w:bCs/>
                <w:lang w:eastAsia="x-none"/>
              </w:rPr>
            </w:pPr>
          </w:p>
          <w:p w14:paraId="17B59958" w14:textId="77777777" w:rsidR="00103AB7" w:rsidRPr="008009EF" w:rsidRDefault="00103AB7" w:rsidP="00553DA4">
            <w:pPr>
              <w:rPr>
                <w:b/>
                <w:color w:val="FF0000"/>
                <w:highlight w:val="green"/>
                <w:lang w:val="en-US"/>
              </w:rPr>
            </w:pPr>
            <w:r w:rsidRPr="008C45EC">
              <w:rPr>
                <w:b/>
                <w:highlight w:val="green"/>
                <w:lang w:val="en-US"/>
              </w:rPr>
              <w:t>Agreement</w:t>
            </w:r>
          </w:p>
          <w:p w14:paraId="2CC88B54" w14:textId="77777777" w:rsidR="00103AB7" w:rsidRPr="00D84ECE" w:rsidRDefault="00103AB7" w:rsidP="00553DA4">
            <w:pPr>
              <w:rPr>
                <w:bCs/>
                <w:lang w:val="en-US"/>
              </w:rPr>
            </w:pPr>
            <w:r w:rsidRPr="00D84ECE">
              <w:rPr>
                <w:bCs/>
                <w:lang w:val="en-US"/>
              </w:rPr>
              <w:t xml:space="preserve">Introduce a time shift </w:t>
            </w:r>
            <w:r w:rsidRPr="00D84ECE">
              <w:rPr>
                <w:bCs/>
                <w:lang w:val="en-US"/>
              </w:rPr>
              <w:sym w:font="Symbol" w:char="F044"/>
            </w:r>
            <w:r w:rsidRPr="00D84ECE">
              <w:rPr>
                <w:bCs/>
                <w:i/>
                <w:vertAlign w:val="subscript"/>
                <w:lang w:val="en-US"/>
              </w:rPr>
              <w:t>RSS</w:t>
            </w:r>
            <w:r w:rsidRPr="00D84ECE">
              <w:rPr>
                <w:bCs/>
                <w:lang w:val="en-US"/>
              </w:rPr>
              <w:t xml:space="preserve">, within two consecutive </w:t>
            </w:r>
            <w:r w:rsidRPr="00D84ECE">
              <w:rPr>
                <w:bCs/>
                <w:i/>
                <w:lang w:val="en-US"/>
              </w:rPr>
              <w:t>O</w:t>
            </w:r>
            <w:r w:rsidRPr="00D84ECE">
              <w:rPr>
                <w:bCs/>
                <w:i/>
                <w:vertAlign w:val="subscript"/>
                <w:lang w:val="en-US"/>
              </w:rPr>
              <w:t>RSS</w:t>
            </w:r>
            <w:r w:rsidRPr="00D84ECE">
              <w:rPr>
                <w:bCs/>
                <w:lang w:val="en-US"/>
              </w:rPr>
              <w:t xml:space="preserve"> steps, so that the </w:t>
            </w:r>
            <w:r w:rsidRPr="00D84ECE">
              <w:rPr>
                <w:bCs/>
                <w:i/>
                <w:lang w:val="en-US"/>
              </w:rPr>
              <w:t>actual time offset</w:t>
            </w:r>
            <w:r w:rsidRPr="00D84ECE">
              <w:rPr>
                <w:bCs/>
                <w:lang w:val="en-US"/>
              </w:rPr>
              <w:t xml:space="preserve"> can be shifted by </w:t>
            </w:r>
            <w:r w:rsidRPr="00D84ECE">
              <w:rPr>
                <w:bCs/>
                <w:lang w:val="en-US"/>
              </w:rPr>
              <w:sym w:font="Symbol" w:char="F044"/>
            </w:r>
            <w:r w:rsidRPr="00D84ECE">
              <w:rPr>
                <w:bCs/>
                <w:i/>
                <w:vertAlign w:val="subscript"/>
                <w:lang w:val="en-US"/>
              </w:rPr>
              <w:t>RSS</w:t>
            </w:r>
            <w:r w:rsidRPr="00D84ECE">
              <w:rPr>
                <w:bCs/>
                <w:lang w:val="en-US"/>
              </w:rPr>
              <w:t xml:space="preserve"> radio frames, i.e.: </w:t>
            </w:r>
          </w:p>
          <w:p w14:paraId="2495DE7F" w14:textId="77777777" w:rsidR="00103AB7" w:rsidRPr="00D84ECE" w:rsidRDefault="00103AB7" w:rsidP="002824A2">
            <w:pPr>
              <w:numPr>
                <w:ilvl w:val="0"/>
                <w:numId w:val="13"/>
              </w:numPr>
              <w:contextualSpacing/>
              <w:rPr>
                <w:bCs/>
                <w:lang w:val="en-US" w:eastAsia="x-none"/>
              </w:rPr>
            </w:pPr>
            <w:r w:rsidRPr="00D84ECE">
              <w:rPr>
                <w:bCs/>
                <w:lang w:val="en-US" w:eastAsia="x-none"/>
              </w:rPr>
              <w:t>The Actual Time Offset = (</w:t>
            </w:r>
            <w:r w:rsidRPr="00D84ECE">
              <w:rPr>
                <w:bCs/>
                <w:i/>
                <w:lang w:val="en-US" w:eastAsia="x-none"/>
              </w:rPr>
              <w:t>O</w:t>
            </w:r>
            <w:r w:rsidRPr="00D84ECE">
              <w:rPr>
                <w:bCs/>
                <w:i/>
                <w:vertAlign w:val="subscript"/>
                <w:lang w:val="en-US" w:eastAsia="x-none"/>
              </w:rPr>
              <w:t>RSS</w:t>
            </w:r>
            <w:r w:rsidRPr="00D84ECE">
              <w:rPr>
                <w:bCs/>
                <w:lang w:val="en-US" w:eastAsia="x-none"/>
              </w:rPr>
              <w:t xml:space="preserve"> × </w:t>
            </w:r>
            <w:r w:rsidRPr="00D84ECE">
              <w:rPr>
                <w:bCs/>
                <w:i/>
                <w:lang w:val="en-US" w:eastAsia="x-none"/>
              </w:rPr>
              <w:t>G</w:t>
            </w:r>
            <w:r w:rsidRPr="00D84ECE">
              <w:rPr>
                <w:bCs/>
                <w:i/>
                <w:vertAlign w:val="subscript"/>
                <w:lang w:val="en-US" w:eastAsia="x-none"/>
              </w:rPr>
              <w:t>RSS</w:t>
            </w:r>
            <w:r w:rsidRPr="00D84ECE">
              <w:rPr>
                <w:bCs/>
                <w:lang w:val="en-US" w:eastAsia="x-none"/>
              </w:rPr>
              <w:t xml:space="preserve">) +  </w:t>
            </w:r>
            <w:r w:rsidRPr="00D84ECE">
              <w:rPr>
                <w:bCs/>
                <w:lang w:val="en-US" w:eastAsia="x-none"/>
              </w:rPr>
              <w:sym w:font="Symbol" w:char="F044"/>
            </w:r>
            <w:r w:rsidRPr="00D84ECE">
              <w:rPr>
                <w:bCs/>
                <w:i/>
                <w:vertAlign w:val="subscript"/>
                <w:lang w:val="en-US" w:eastAsia="x-none"/>
              </w:rPr>
              <w:t>RSS</w:t>
            </w:r>
          </w:p>
          <w:p w14:paraId="248584D5" w14:textId="77777777" w:rsidR="00103AB7" w:rsidRPr="007F34F6" w:rsidRDefault="00103AB7" w:rsidP="002824A2">
            <w:pPr>
              <w:numPr>
                <w:ilvl w:val="0"/>
                <w:numId w:val="13"/>
              </w:numPr>
              <w:contextualSpacing/>
              <w:rPr>
                <w:bCs/>
                <w:lang w:val="en-US" w:eastAsia="x-none"/>
              </w:rPr>
            </w:pPr>
            <w:r w:rsidRPr="00D84ECE">
              <w:rPr>
                <w:bCs/>
                <w:lang w:val="en-US" w:eastAsia="x-none"/>
              </w:rPr>
              <w:t xml:space="preserve">The value </w:t>
            </w:r>
            <w:r w:rsidRPr="00D84ECE">
              <w:rPr>
                <w:bCs/>
                <w:lang w:val="en-US" w:eastAsia="x-none"/>
              </w:rPr>
              <w:sym w:font="Symbol" w:char="F044"/>
            </w:r>
            <w:r w:rsidRPr="00D84ECE">
              <w:rPr>
                <w:bCs/>
                <w:i/>
                <w:vertAlign w:val="subscript"/>
                <w:lang w:val="en-US" w:eastAsia="x-none"/>
              </w:rPr>
              <w:t>RSS</w:t>
            </w:r>
            <w:r w:rsidRPr="00D84ECE">
              <w:rPr>
                <w:bCs/>
                <w:lang w:val="en-US" w:eastAsia="x-none"/>
              </w:rPr>
              <w:t xml:space="preserve"> can be </w:t>
            </w:r>
            <w:r w:rsidRPr="00D84ECE">
              <w:rPr>
                <w:rFonts w:eastAsia="Yu Mincho" w:hint="eastAsia"/>
                <w:bCs/>
                <w:lang w:val="en-US" w:eastAsia="ja-JP"/>
              </w:rPr>
              <w:t>d</w:t>
            </w:r>
            <w:r w:rsidRPr="00D84ECE">
              <w:rPr>
                <w:bCs/>
                <w:lang w:val="en-US" w:eastAsia="x-none"/>
              </w:rPr>
              <w:t xml:space="preserve">etermined by the UE from the </w:t>
            </w:r>
            <w:r w:rsidRPr="00D84ECE">
              <w:rPr>
                <w:bCs/>
                <w:i/>
                <w:lang w:val="en-US" w:eastAsia="x-none"/>
              </w:rPr>
              <w:t>O</w:t>
            </w:r>
            <w:r w:rsidRPr="00D84ECE">
              <w:rPr>
                <w:bCs/>
                <w:i/>
                <w:vertAlign w:val="subscript"/>
                <w:lang w:val="en-US" w:eastAsia="x-none"/>
              </w:rPr>
              <w:t>RSS</w:t>
            </w:r>
            <w:r w:rsidRPr="00D84ECE">
              <w:rPr>
                <w:bCs/>
                <w:lang w:val="en-US" w:eastAsia="x-none"/>
              </w:rPr>
              <w:t xml:space="preserve"> of the serving cell</w:t>
            </w:r>
          </w:p>
        </w:tc>
      </w:tr>
    </w:tbl>
    <w:p w14:paraId="560882C1" w14:textId="77777777" w:rsidR="00103AB7" w:rsidRDefault="00103AB7" w:rsidP="00103AB7"/>
    <w:p w14:paraId="3641C2ED" w14:textId="77777777" w:rsidR="00C578E1" w:rsidRDefault="00C578E1" w:rsidP="00C578E1"/>
    <w:p w14:paraId="22B79CE8" w14:textId="3730E5D0" w:rsidR="003428F0" w:rsidRDefault="003428F0" w:rsidP="00AB1010"/>
    <w:sectPr w:rsidR="003428F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9A8FD" w14:textId="77777777" w:rsidR="006B55D9" w:rsidRDefault="006B55D9">
      <w:r>
        <w:separator/>
      </w:r>
    </w:p>
  </w:endnote>
  <w:endnote w:type="continuationSeparator" w:id="0">
    <w:p w14:paraId="31D35037" w14:textId="77777777" w:rsidR="006B55D9" w:rsidRDefault="006B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BB49D" w14:textId="77777777" w:rsidR="006B55D9" w:rsidRDefault="006B55D9">
      <w:r>
        <w:separator/>
      </w:r>
    </w:p>
  </w:footnote>
  <w:footnote w:type="continuationSeparator" w:id="0">
    <w:p w14:paraId="07083278" w14:textId="77777777" w:rsidR="006B55D9" w:rsidRDefault="006B5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FE6955"/>
    <w:multiLevelType w:val="hybridMultilevel"/>
    <w:tmpl w:val="67302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F0591"/>
    <w:multiLevelType w:val="hybridMultilevel"/>
    <w:tmpl w:val="95F080A6"/>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981BFE"/>
    <w:multiLevelType w:val="hybridMultilevel"/>
    <w:tmpl w:val="68340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DD3B8D"/>
    <w:multiLevelType w:val="hybridMultilevel"/>
    <w:tmpl w:val="7CF43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6F7AB4"/>
    <w:multiLevelType w:val="hybridMultilevel"/>
    <w:tmpl w:val="4ABA1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E141B0"/>
    <w:multiLevelType w:val="hybridMultilevel"/>
    <w:tmpl w:val="6E788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9861BC"/>
    <w:multiLevelType w:val="hybridMultilevel"/>
    <w:tmpl w:val="51708D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3"/>
  </w:num>
  <w:num w:numId="4">
    <w:abstractNumId w:val="5"/>
  </w:num>
  <w:num w:numId="5">
    <w:abstractNumId w:val="1"/>
  </w:num>
  <w:num w:numId="6">
    <w:abstractNumId w:val="8"/>
  </w:num>
  <w:num w:numId="7">
    <w:abstractNumId w:val="25"/>
  </w:num>
  <w:num w:numId="8">
    <w:abstractNumId w:val="26"/>
  </w:num>
  <w:num w:numId="9">
    <w:abstractNumId w:val="9"/>
  </w:num>
  <w:num w:numId="10">
    <w:abstractNumId w:val="22"/>
  </w:num>
  <w:num w:numId="11">
    <w:abstractNumId w:val="23"/>
  </w:num>
  <w:num w:numId="12">
    <w:abstractNumId w:val="24"/>
  </w:num>
  <w:num w:numId="13">
    <w:abstractNumId w:val="10"/>
  </w:num>
  <w:num w:numId="14">
    <w:abstractNumId w:val="7"/>
  </w:num>
  <w:num w:numId="15">
    <w:abstractNumId w:val="4"/>
  </w:num>
  <w:num w:numId="16">
    <w:abstractNumId w:val="0"/>
  </w:num>
  <w:num w:numId="17">
    <w:abstractNumId w:val="2"/>
  </w:num>
  <w:num w:numId="18">
    <w:abstractNumId w:val="3"/>
  </w:num>
  <w:num w:numId="19">
    <w:abstractNumId w:val="19"/>
  </w:num>
  <w:num w:numId="20">
    <w:abstractNumId w:val="15"/>
  </w:num>
  <w:num w:numId="21">
    <w:abstractNumId w:val="12"/>
  </w:num>
  <w:num w:numId="22">
    <w:abstractNumId w:val="6"/>
  </w:num>
  <w:num w:numId="23">
    <w:abstractNumId w:val="21"/>
  </w:num>
  <w:num w:numId="24">
    <w:abstractNumId w:val="16"/>
  </w:num>
  <w:num w:numId="25">
    <w:abstractNumId w:val="11"/>
  </w:num>
  <w:num w:numId="26">
    <w:abstractNumId w:val="20"/>
  </w:num>
  <w:num w:numId="2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5902"/>
    <w:rsid w:val="000102FF"/>
    <w:rsid w:val="0001157C"/>
    <w:rsid w:val="00011972"/>
    <w:rsid w:val="00017A64"/>
    <w:rsid w:val="00022060"/>
    <w:rsid w:val="00031AA4"/>
    <w:rsid w:val="00032A02"/>
    <w:rsid w:val="00034A05"/>
    <w:rsid w:val="00036D81"/>
    <w:rsid w:val="00037FAD"/>
    <w:rsid w:val="00040836"/>
    <w:rsid w:val="00040E81"/>
    <w:rsid w:val="0004157F"/>
    <w:rsid w:val="00041A7F"/>
    <w:rsid w:val="000437AE"/>
    <w:rsid w:val="000457D7"/>
    <w:rsid w:val="00046177"/>
    <w:rsid w:val="00057629"/>
    <w:rsid w:val="00062DA9"/>
    <w:rsid w:val="00063EB5"/>
    <w:rsid w:val="00067574"/>
    <w:rsid w:val="00093601"/>
    <w:rsid w:val="000952BF"/>
    <w:rsid w:val="000961E0"/>
    <w:rsid w:val="0009759A"/>
    <w:rsid w:val="000A1ACC"/>
    <w:rsid w:val="000A671B"/>
    <w:rsid w:val="000B0212"/>
    <w:rsid w:val="000B4315"/>
    <w:rsid w:val="000C2901"/>
    <w:rsid w:val="000D43C4"/>
    <w:rsid w:val="000D639E"/>
    <w:rsid w:val="000D7404"/>
    <w:rsid w:val="000D7B2E"/>
    <w:rsid w:val="000E2A73"/>
    <w:rsid w:val="000F0B4A"/>
    <w:rsid w:val="000F183A"/>
    <w:rsid w:val="000F2691"/>
    <w:rsid w:val="00103160"/>
    <w:rsid w:val="00103AB7"/>
    <w:rsid w:val="00106793"/>
    <w:rsid w:val="001074FE"/>
    <w:rsid w:val="00113713"/>
    <w:rsid w:val="00116008"/>
    <w:rsid w:val="001219AE"/>
    <w:rsid w:val="00121CA3"/>
    <w:rsid w:val="00123A88"/>
    <w:rsid w:val="00123B0E"/>
    <w:rsid w:val="00124B6B"/>
    <w:rsid w:val="00124FCC"/>
    <w:rsid w:val="00126B43"/>
    <w:rsid w:val="001318A8"/>
    <w:rsid w:val="001324D1"/>
    <w:rsid w:val="00134BD6"/>
    <w:rsid w:val="0014010F"/>
    <w:rsid w:val="00144192"/>
    <w:rsid w:val="00154348"/>
    <w:rsid w:val="00155458"/>
    <w:rsid w:val="00160371"/>
    <w:rsid w:val="00162258"/>
    <w:rsid w:val="00162E8F"/>
    <w:rsid w:val="001641D6"/>
    <w:rsid w:val="00173B87"/>
    <w:rsid w:val="00191488"/>
    <w:rsid w:val="00196366"/>
    <w:rsid w:val="001A4ED2"/>
    <w:rsid w:val="001A683D"/>
    <w:rsid w:val="001A7756"/>
    <w:rsid w:val="001B1893"/>
    <w:rsid w:val="001C7850"/>
    <w:rsid w:val="001D5B68"/>
    <w:rsid w:val="001D7294"/>
    <w:rsid w:val="001E6315"/>
    <w:rsid w:val="001F4476"/>
    <w:rsid w:val="001F6352"/>
    <w:rsid w:val="001F6D3C"/>
    <w:rsid w:val="0020013C"/>
    <w:rsid w:val="00203776"/>
    <w:rsid w:val="00205730"/>
    <w:rsid w:val="00210426"/>
    <w:rsid w:val="002136ED"/>
    <w:rsid w:val="0021558B"/>
    <w:rsid w:val="0021716A"/>
    <w:rsid w:val="0021781D"/>
    <w:rsid w:val="00221BCA"/>
    <w:rsid w:val="0022222B"/>
    <w:rsid w:val="0023091B"/>
    <w:rsid w:val="00233CA5"/>
    <w:rsid w:val="00235516"/>
    <w:rsid w:val="00240327"/>
    <w:rsid w:val="002441DB"/>
    <w:rsid w:val="0024533F"/>
    <w:rsid w:val="00252C04"/>
    <w:rsid w:val="00254BFE"/>
    <w:rsid w:val="00257594"/>
    <w:rsid w:val="0026014F"/>
    <w:rsid w:val="0026656B"/>
    <w:rsid w:val="00270216"/>
    <w:rsid w:val="002732F5"/>
    <w:rsid w:val="00275802"/>
    <w:rsid w:val="00275F80"/>
    <w:rsid w:val="002761EC"/>
    <w:rsid w:val="002824A2"/>
    <w:rsid w:val="002850B5"/>
    <w:rsid w:val="00295D09"/>
    <w:rsid w:val="0029600B"/>
    <w:rsid w:val="00296B06"/>
    <w:rsid w:val="002A006C"/>
    <w:rsid w:val="002A3B4C"/>
    <w:rsid w:val="002B1D8E"/>
    <w:rsid w:val="002B2674"/>
    <w:rsid w:val="002C75C7"/>
    <w:rsid w:val="002D14A6"/>
    <w:rsid w:val="002D1FA5"/>
    <w:rsid w:val="002D4F72"/>
    <w:rsid w:val="002E09BD"/>
    <w:rsid w:val="002E0D51"/>
    <w:rsid w:val="002E4C29"/>
    <w:rsid w:val="002E6DB4"/>
    <w:rsid w:val="002E769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55DA"/>
    <w:rsid w:val="003675D2"/>
    <w:rsid w:val="00371CCF"/>
    <w:rsid w:val="003753AD"/>
    <w:rsid w:val="003832E9"/>
    <w:rsid w:val="0039361A"/>
    <w:rsid w:val="003A004E"/>
    <w:rsid w:val="003A1646"/>
    <w:rsid w:val="003A1649"/>
    <w:rsid w:val="003A42CD"/>
    <w:rsid w:val="003A433E"/>
    <w:rsid w:val="003B2EF1"/>
    <w:rsid w:val="003B5EBD"/>
    <w:rsid w:val="003B6947"/>
    <w:rsid w:val="003C646A"/>
    <w:rsid w:val="003D3533"/>
    <w:rsid w:val="003D4C90"/>
    <w:rsid w:val="003D595D"/>
    <w:rsid w:val="003D6EE0"/>
    <w:rsid w:val="003F1DD9"/>
    <w:rsid w:val="004012D6"/>
    <w:rsid w:val="0041482F"/>
    <w:rsid w:val="004211F1"/>
    <w:rsid w:val="00421D52"/>
    <w:rsid w:val="00422848"/>
    <w:rsid w:val="00427D9F"/>
    <w:rsid w:val="00445494"/>
    <w:rsid w:val="004476E8"/>
    <w:rsid w:val="00453952"/>
    <w:rsid w:val="0046114B"/>
    <w:rsid w:val="00464932"/>
    <w:rsid w:val="004768FB"/>
    <w:rsid w:val="0048341C"/>
    <w:rsid w:val="0048511E"/>
    <w:rsid w:val="00491FCD"/>
    <w:rsid w:val="00492A87"/>
    <w:rsid w:val="00495FF3"/>
    <w:rsid w:val="004A650D"/>
    <w:rsid w:val="004B158E"/>
    <w:rsid w:val="004B27C6"/>
    <w:rsid w:val="004B6ED1"/>
    <w:rsid w:val="004C13B8"/>
    <w:rsid w:val="004C77E0"/>
    <w:rsid w:val="004D1FC7"/>
    <w:rsid w:val="004D5BF4"/>
    <w:rsid w:val="004E029D"/>
    <w:rsid w:val="004E0AC7"/>
    <w:rsid w:val="004E4AB8"/>
    <w:rsid w:val="004F45DC"/>
    <w:rsid w:val="004F6519"/>
    <w:rsid w:val="00502AA5"/>
    <w:rsid w:val="00503C98"/>
    <w:rsid w:val="00503DA1"/>
    <w:rsid w:val="005141B3"/>
    <w:rsid w:val="00514ACC"/>
    <w:rsid w:val="00527811"/>
    <w:rsid w:val="005304A6"/>
    <w:rsid w:val="005317FD"/>
    <w:rsid w:val="00543763"/>
    <w:rsid w:val="00544758"/>
    <w:rsid w:val="00553A9F"/>
    <w:rsid w:val="00553DA4"/>
    <w:rsid w:val="0055725A"/>
    <w:rsid w:val="005654F5"/>
    <w:rsid w:val="005658A0"/>
    <w:rsid w:val="005701B4"/>
    <w:rsid w:val="005719EA"/>
    <w:rsid w:val="005738B2"/>
    <w:rsid w:val="00576978"/>
    <w:rsid w:val="005776BC"/>
    <w:rsid w:val="00577F8A"/>
    <w:rsid w:val="00585563"/>
    <w:rsid w:val="00586DFE"/>
    <w:rsid w:val="005873A3"/>
    <w:rsid w:val="005A3297"/>
    <w:rsid w:val="005A4D5E"/>
    <w:rsid w:val="005B1306"/>
    <w:rsid w:val="005B2443"/>
    <w:rsid w:val="005B2791"/>
    <w:rsid w:val="005C083A"/>
    <w:rsid w:val="005C19D9"/>
    <w:rsid w:val="005C3EB6"/>
    <w:rsid w:val="005C54CF"/>
    <w:rsid w:val="005C70A9"/>
    <w:rsid w:val="005C7515"/>
    <w:rsid w:val="005D33FF"/>
    <w:rsid w:val="005D729E"/>
    <w:rsid w:val="005E6307"/>
    <w:rsid w:val="005F5642"/>
    <w:rsid w:val="006036D1"/>
    <w:rsid w:val="00610ACA"/>
    <w:rsid w:val="00624DB8"/>
    <w:rsid w:val="00626BB3"/>
    <w:rsid w:val="00643E1D"/>
    <w:rsid w:val="00653984"/>
    <w:rsid w:val="006569B2"/>
    <w:rsid w:val="00664E2F"/>
    <w:rsid w:val="006651CD"/>
    <w:rsid w:val="00666CA3"/>
    <w:rsid w:val="00673015"/>
    <w:rsid w:val="006869A6"/>
    <w:rsid w:val="00692272"/>
    <w:rsid w:val="00694ABB"/>
    <w:rsid w:val="006A2116"/>
    <w:rsid w:val="006B35D9"/>
    <w:rsid w:val="006B39D4"/>
    <w:rsid w:val="006B55D9"/>
    <w:rsid w:val="006C1678"/>
    <w:rsid w:val="006C686F"/>
    <w:rsid w:val="006D000C"/>
    <w:rsid w:val="006D0EAA"/>
    <w:rsid w:val="006D21BF"/>
    <w:rsid w:val="006D62EB"/>
    <w:rsid w:val="006D73CE"/>
    <w:rsid w:val="006E1133"/>
    <w:rsid w:val="006F502D"/>
    <w:rsid w:val="006F50BE"/>
    <w:rsid w:val="006F65C1"/>
    <w:rsid w:val="00705B5E"/>
    <w:rsid w:val="00710CD7"/>
    <w:rsid w:val="00712E4B"/>
    <w:rsid w:val="00716698"/>
    <w:rsid w:val="00716A0A"/>
    <w:rsid w:val="007172AC"/>
    <w:rsid w:val="00723341"/>
    <w:rsid w:val="00723419"/>
    <w:rsid w:val="00724B8B"/>
    <w:rsid w:val="007271F6"/>
    <w:rsid w:val="00730D1B"/>
    <w:rsid w:val="0073373C"/>
    <w:rsid w:val="00736094"/>
    <w:rsid w:val="0073743C"/>
    <w:rsid w:val="00743918"/>
    <w:rsid w:val="007450D8"/>
    <w:rsid w:val="00752EA2"/>
    <w:rsid w:val="00773AC2"/>
    <w:rsid w:val="00774D29"/>
    <w:rsid w:val="00782434"/>
    <w:rsid w:val="00782D42"/>
    <w:rsid w:val="00783E56"/>
    <w:rsid w:val="00787B43"/>
    <w:rsid w:val="00794A35"/>
    <w:rsid w:val="007A086D"/>
    <w:rsid w:val="007A0C86"/>
    <w:rsid w:val="007A3EEF"/>
    <w:rsid w:val="007A3FB0"/>
    <w:rsid w:val="007A7DBA"/>
    <w:rsid w:val="007B2533"/>
    <w:rsid w:val="007B2994"/>
    <w:rsid w:val="007C5797"/>
    <w:rsid w:val="007D3E92"/>
    <w:rsid w:val="007D59B0"/>
    <w:rsid w:val="007E1DDD"/>
    <w:rsid w:val="007E5E30"/>
    <w:rsid w:val="007F1D9C"/>
    <w:rsid w:val="007F518E"/>
    <w:rsid w:val="007F7470"/>
    <w:rsid w:val="008012B7"/>
    <w:rsid w:val="00802669"/>
    <w:rsid w:val="00802E59"/>
    <w:rsid w:val="0081042E"/>
    <w:rsid w:val="00815B97"/>
    <w:rsid w:val="00820FAA"/>
    <w:rsid w:val="008413E1"/>
    <w:rsid w:val="00842D44"/>
    <w:rsid w:val="00843540"/>
    <w:rsid w:val="0084643E"/>
    <w:rsid w:val="00847A26"/>
    <w:rsid w:val="00855F39"/>
    <w:rsid w:val="00867A8C"/>
    <w:rsid w:val="00876565"/>
    <w:rsid w:val="00877AF1"/>
    <w:rsid w:val="00877E96"/>
    <w:rsid w:val="0088003C"/>
    <w:rsid w:val="00881651"/>
    <w:rsid w:val="0088339A"/>
    <w:rsid w:val="00883898"/>
    <w:rsid w:val="00883BBE"/>
    <w:rsid w:val="00894ED8"/>
    <w:rsid w:val="008A188B"/>
    <w:rsid w:val="008A76FC"/>
    <w:rsid w:val="008B1B37"/>
    <w:rsid w:val="008B589E"/>
    <w:rsid w:val="008C4D81"/>
    <w:rsid w:val="008D0109"/>
    <w:rsid w:val="008D4C10"/>
    <w:rsid w:val="008D76C0"/>
    <w:rsid w:val="008D7C42"/>
    <w:rsid w:val="008E1695"/>
    <w:rsid w:val="008F2B98"/>
    <w:rsid w:val="008F434A"/>
    <w:rsid w:val="008F4AE6"/>
    <w:rsid w:val="00901FF7"/>
    <w:rsid w:val="00916802"/>
    <w:rsid w:val="009173D8"/>
    <w:rsid w:val="00920581"/>
    <w:rsid w:val="00923C84"/>
    <w:rsid w:val="00924FF2"/>
    <w:rsid w:val="00926034"/>
    <w:rsid w:val="009261FB"/>
    <w:rsid w:val="00930AE6"/>
    <w:rsid w:val="0093393E"/>
    <w:rsid w:val="0095028A"/>
    <w:rsid w:val="00953616"/>
    <w:rsid w:val="00955493"/>
    <w:rsid w:val="0096122E"/>
    <w:rsid w:val="00961354"/>
    <w:rsid w:val="00961B6E"/>
    <w:rsid w:val="009743CD"/>
    <w:rsid w:val="009779E0"/>
    <w:rsid w:val="009877EF"/>
    <w:rsid w:val="0099351A"/>
    <w:rsid w:val="00993E69"/>
    <w:rsid w:val="009A7E72"/>
    <w:rsid w:val="009B720C"/>
    <w:rsid w:val="009C4FA7"/>
    <w:rsid w:val="009D0603"/>
    <w:rsid w:val="009D12DD"/>
    <w:rsid w:val="009D4321"/>
    <w:rsid w:val="009D6199"/>
    <w:rsid w:val="009D7CB0"/>
    <w:rsid w:val="009E0604"/>
    <w:rsid w:val="009F0E70"/>
    <w:rsid w:val="009F2B42"/>
    <w:rsid w:val="009F5D37"/>
    <w:rsid w:val="009F680B"/>
    <w:rsid w:val="00A101D9"/>
    <w:rsid w:val="00A2568F"/>
    <w:rsid w:val="00A35D8F"/>
    <w:rsid w:val="00A366BF"/>
    <w:rsid w:val="00A43E4F"/>
    <w:rsid w:val="00A45186"/>
    <w:rsid w:val="00A4534B"/>
    <w:rsid w:val="00A4775E"/>
    <w:rsid w:val="00A57B22"/>
    <w:rsid w:val="00A61CED"/>
    <w:rsid w:val="00A74192"/>
    <w:rsid w:val="00A824A2"/>
    <w:rsid w:val="00A86BFF"/>
    <w:rsid w:val="00A91C99"/>
    <w:rsid w:val="00A96357"/>
    <w:rsid w:val="00A971B2"/>
    <w:rsid w:val="00AA5907"/>
    <w:rsid w:val="00AA6C1F"/>
    <w:rsid w:val="00AB1010"/>
    <w:rsid w:val="00AB118C"/>
    <w:rsid w:val="00AB269C"/>
    <w:rsid w:val="00AB4ED7"/>
    <w:rsid w:val="00AD17BB"/>
    <w:rsid w:val="00AD598D"/>
    <w:rsid w:val="00AD730F"/>
    <w:rsid w:val="00AD73F7"/>
    <w:rsid w:val="00AE1269"/>
    <w:rsid w:val="00AE52A9"/>
    <w:rsid w:val="00AF500B"/>
    <w:rsid w:val="00AF7D65"/>
    <w:rsid w:val="00B035D0"/>
    <w:rsid w:val="00B065B8"/>
    <w:rsid w:val="00B11B16"/>
    <w:rsid w:val="00B132F8"/>
    <w:rsid w:val="00B13684"/>
    <w:rsid w:val="00B2782B"/>
    <w:rsid w:val="00B31B89"/>
    <w:rsid w:val="00B33943"/>
    <w:rsid w:val="00B37E96"/>
    <w:rsid w:val="00B42019"/>
    <w:rsid w:val="00B434DA"/>
    <w:rsid w:val="00B4693B"/>
    <w:rsid w:val="00B563BB"/>
    <w:rsid w:val="00B6720B"/>
    <w:rsid w:val="00B72231"/>
    <w:rsid w:val="00B77116"/>
    <w:rsid w:val="00B86A5B"/>
    <w:rsid w:val="00B875A8"/>
    <w:rsid w:val="00B910D6"/>
    <w:rsid w:val="00B964D1"/>
    <w:rsid w:val="00B969BD"/>
    <w:rsid w:val="00BA58BF"/>
    <w:rsid w:val="00BA5B26"/>
    <w:rsid w:val="00BB47FD"/>
    <w:rsid w:val="00BC3CD4"/>
    <w:rsid w:val="00BD2B36"/>
    <w:rsid w:val="00BD38BA"/>
    <w:rsid w:val="00BE5A64"/>
    <w:rsid w:val="00BF18FE"/>
    <w:rsid w:val="00C05967"/>
    <w:rsid w:val="00C05E47"/>
    <w:rsid w:val="00C06F57"/>
    <w:rsid w:val="00C11C96"/>
    <w:rsid w:val="00C12176"/>
    <w:rsid w:val="00C17CE0"/>
    <w:rsid w:val="00C246F3"/>
    <w:rsid w:val="00C2745F"/>
    <w:rsid w:val="00C2790E"/>
    <w:rsid w:val="00C27AB9"/>
    <w:rsid w:val="00C31666"/>
    <w:rsid w:val="00C33F17"/>
    <w:rsid w:val="00C40BF8"/>
    <w:rsid w:val="00C578E1"/>
    <w:rsid w:val="00C64143"/>
    <w:rsid w:val="00C741C3"/>
    <w:rsid w:val="00C74ED5"/>
    <w:rsid w:val="00C757A9"/>
    <w:rsid w:val="00C84F8E"/>
    <w:rsid w:val="00C85A7B"/>
    <w:rsid w:val="00C85AA9"/>
    <w:rsid w:val="00C8704A"/>
    <w:rsid w:val="00C96FEB"/>
    <w:rsid w:val="00C97D4D"/>
    <w:rsid w:val="00CA4D7D"/>
    <w:rsid w:val="00CB2067"/>
    <w:rsid w:val="00CC1C2E"/>
    <w:rsid w:val="00CD1AE5"/>
    <w:rsid w:val="00CD763C"/>
    <w:rsid w:val="00CE6182"/>
    <w:rsid w:val="00CE74AD"/>
    <w:rsid w:val="00CF700B"/>
    <w:rsid w:val="00D05592"/>
    <w:rsid w:val="00D11D0F"/>
    <w:rsid w:val="00D13ECD"/>
    <w:rsid w:val="00D20928"/>
    <w:rsid w:val="00D23964"/>
    <w:rsid w:val="00D24596"/>
    <w:rsid w:val="00D25B95"/>
    <w:rsid w:val="00D25F71"/>
    <w:rsid w:val="00D26832"/>
    <w:rsid w:val="00D3258A"/>
    <w:rsid w:val="00D32EE9"/>
    <w:rsid w:val="00D35B64"/>
    <w:rsid w:val="00D550D7"/>
    <w:rsid w:val="00D626F0"/>
    <w:rsid w:val="00D679ED"/>
    <w:rsid w:val="00D700B3"/>
    <w:rsid w:val="00D74424"/>
    <w:rsid w:val="00D76319"/>
    <w:rsid w:val="00D765D7"/>
    <w:rsid w:val="00D87BC1"/>
    <w:rsid w:val="00D87CC2"/>
    <w:rsid w:val="00D969D2"/>
    <w:rsid w:val="00DA40B7"/>
    <w:rsid w:val="00DA4475"/>
    <w:rsid w:val="00DB3077"/>
    <w:rsid w:val="00DB7CD3"/>
    <w:rsid w:val="00DB7F21"/>
    <w:rsid w:val="00DC0149"/>
    <w:rsid w:val="00DD00B1"/>
    <w:rsid w:val="00DD077C"/>
    <w:rsid w:val="00DD4844"/>
    <w:rsid w:val="00DE2090"/>
    <w:rsid w:val="00DE5DA3"/>
    <w:rsid w:val="00DE73E9"/>
    <w:rsid w:val="00DF2054"/>
    <w:rsid w:val="00DF2903"/>
    <w:rsid w:val="00DF7A12"/>
    <w:rsid w:val="00E119B7"/>
    <w:rsid w:val="00E130DD"/>
    <w:rsid w:val="00E14F89"/>
    <w:rsid w:val="00E24EDC"/>
    <w:rsid w:val="00E25B53"/>
    <w:rsid w:val="00E31082"/>
    <w:rsid w:val="00E31E66"/>
    <w:rsid w:val="00E32E3A"/>
    <w:rsid w:val="00E40EB0"/>
    <w:rsid w:val="00E47A53"/>
    <w:rsid w:val="00E53555"/>
    <w:rsid w:val="00E53E3D"/>
    <w:rsid w:val="00E54F49"/>
    <w:rsid w:val="00E56063"/>
    <w:rsid w:val="00E63F7E"/>
    <w:rsid w:val="00E65A15"/>
    <w:rsid w:val="00E70CF1"/>
    <w:rsid w:val="00E73B2E"/>
    <w:rsid w:val="00E7721C"/>
    <w:rsid w:val="00E80AA8"/>
    <w:rsid w:val="00E82E4E"/>
    <w:rsid w:val="00E8689F"/>
    <w:rsid w:val="00E92C63"/>
    <w:rsid w:val="00E95706"/>
    <w:rsid w:val="00EA021D"/>
    <w:rsid w:val="00EA13CA"/>
    <w:rsid w:val="00EA24A8"/>
    <w:rsid w:val="00EA40E1"/>
    <w:rsid w:val="00EB0375"/>
    <w:rsid w:val="00EB1A3A"/>
    <w:rsid w:val="00EC16AB"/>
    <w:rsid w:val="00EE4E88"/>
    <w:rsid w:val="00EF1C9C"/>
    <w:rsid w:val="00EF2E1D"/>
    <w:rsid w:val="00EF6059"/>
    <w:rsid w:val="00EF6860"/>
    <w:rsid w:val="00F030D8"/>
    <w:rsid w:val="00F07E05"/>
    <w:rsid w:val="00F1792E"/>
    <w:rsid w:val="00F2008C"/>
    <w:rsid w:val="00F21723"/>
    <w:rsid w:val="00F21EDD"/>
    <w:rsid w:val="00F234D2"/>
    <w:rsid w:val="00F26367"/>
    <w:rsid w:val="00F27C11"/>
    <w:rsid w:val="00F27E41"/>
    <w:rsid w:val="00F3221D"/>
    <w:rsid w:val="00F375C1"/>
    <w:rsid w:val="00F41322"/>
    <w:rsid w:val="00F42338"/>
    <w:rsid w:val="00F474F1"/>
    <w:rsid w:val="00F47D39"/>
    <w:rsid w:val="00F5203C"/>
    <w:rsid w:val="00F52C6A"/>
    <w:rsid w:val="00F5447D"/>
    <w:rsid w:val="00F60872"/>
    <w:rsid w:val="00F61ACC"/>
    <w:rsid w:val="00F646C8"/>
    <w:rsid w:val="00F65320"/>
    <w:rsid w:val="00F65428"/>
    <w:rsid w:val="00F74054"/>
    <w:rsid w:val="00F759EA"/>
    <w:rsid w:val="00F75E37"/>
    <w:rsid w:val="00F814B6"/>
    <w:rsid w:val="00F876AE"/>
    <w:rsid w:val="00F912B3"/>
    <w:rsid w:val="00FA49E4"/>
    <w:rsid w:val="00FA4AE2"/>
    <w:rsid w:val="00FB00BA"/>
    <w:rsid w:val="00FB778E"/>
    <w:rsid w:val="00FC16FC"/>
    <w:rsid w:val="00FC2996"/>
    <w:rsid w:val="00FC3D97"/>
    <w:rsid w:val="00FC4D74"/>
    <w:rsid w:val="00FC59D2"/>
    <w:rsid w:val="00FD3E68"/>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Docs/R1-1809503.zip" TargetMode="External"/><Relationship Id="rId13" Type="http://schemas.openxmlformats.org/officeDocument/2006/relationships/hyperlink" Target="http://ftp.3gpp.org/tsg_ran/WG1_RL1/TSGR1_96/Docs/R1-1903659.zip" TargetMode="External"/><Relationship Id="rId18" Type="http://schemas.openxmlformats.org/officeDocument/2006/relationships/hyperlink" Target="https://www.3gpp.org/ftp/tsg_ran/WG1_RL1/TSGR1_98b/Docs/R1-1910542.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tp.3gpp.org/tsg_ran/WG1_RL1/TSGR1_96/Docs/R1-1903521.zip" TargetMode="External"/><Relationship Id="rId17" Type="http://schemas.openxmlformats.org/officeDocument/2006/relationships/hyperlink" Target="https://www.3gpp.org/ftp/tsg_ran/WG1_RL1/TSGR1_98/Docs/R1-1908936.zip" TargetMode="External"/><Relationship Id="rId2" Type="http://schemas.openxmlformats.org/officeDocument/2006/relationships/numbering" Target="numbering.xml"/><Relationship Id="rId16" Type="http://schemas.openxmlformats.org/officeDocument/2006/relationships/hyperlink" Target="http://ftp.3gpp.org/tsg_ran/WG1_RL1/TSGR1_97/Docs/R1-190707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1_RL1/TSGR1_96/Docs/R1-1901486.zip" TargetMode="External"/><Relationship Id="rId5" Type="http://schemas.openxmlformats.org/officeDocument/2006/relationships/webSettings" Target="webSettings.xml"/><Relationship Id="rId15" Type="http://schemas.openxmlformats.org/officeDocument/2006/relationships/hyperlink" Target="https://www.3gpp.org/ftp/tsg_ran/WG1_RL1/TSGR1_96b/Docs/R1-1905584.zip" TargetMode="External"/><Relationship Id="rId10" Type="http://schemas.openxmlformats.org/officeDocument/2006/relationships/hyperlink" Target="http://www.3gpp.org/ftp/tsg_ran/WG1_RL1/TSGR1_94b/Docs/R1-1811934.zip" TargetMode="External"/><Relationship Id="rId19" Type="http://schemas.openxmlformats.org/officeDocument/2006/relationships/hyperlink" Target="https://www.3gpp.org/ftp/tsg_ran/WG1_RL1/TSGR1_98b/Docs/R1-1911388.zip" TargetMode="External"/><Relationship Id="rId4" Type="http://schemas.openxmlformats.org/officeDocument/2006/relationships/settings" Target="settings.xml"/><Relationship Id="rId9" Type="http://schemas.openxmlformats.org/officeDocument/2006/relationships/hyperlink" Target="http://www.3gpp.org/ftp/tsg_ran/WG1_RL1/TSGR1_94b/Docs/R1-1811641.zip" TargetMode="External"/><Relationship Id="rId14" Type="http://schemas.openxmlformats.org/officeDocument/2006/relationships/hyperlink" Target="https://www.3gpp.org/ftp/tsg_ran/WG1_RL1/TSGR1_96b/Docs/R1-19054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F5207-4828-4519-BD61-2D52DC80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Pages>
  <Words>3451</Words>
  <Characters>19673</Characters>
  <Application>Microsoft Office Word</Application>
  <DocSecurity>0</DocSecurity>
  <Lines>163</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23078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11</cp:revision>
  <cp:lastPrinted>2002-04-23T09:10:00Z</cp:lastPrinted>
  <dcterms:created xsi:type="dcterms:W3CDTF">2019-11-12T11:59:00Z</dcterms:created>
  <dcterms:modified xsi:type="dcterms:W3CDTF">2019-11-20T22:40:00Z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